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0C" w:rsidRPr="002B0574" w:rsidRDefault="00F77DEA">
      <w:pPr>
        <w:spacing w:line="220" w:lineRule="exact"/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  <w:r w:rsidRPr="002B0574">
        <w:rPr>
          <w:rFonts w:asciiTheme="minorEastAsia" w:eastAsiaTheme="minorEastAsia" w:hAnsiTheme="minorEastAsia" w:hint="eastAsia"/>
          <w:color w:val="000000"/>
        </w:rPr>
        <w:t>参考</w:t>
      </w:r>
      <w:r w:rsidR="00B86E0C" w:rsidRPr="002B0574">
        <w:rPr>
          <w:rFonts w:asciiTheme="minorEastAsia" w:eastAsiaTheme="minorEastAsia" w:hAnsiTheme="minorEastAsia" w:hint="eastAsia"/>
          <w:color w:val="000000"/>
        </w:rPr>
        <w:t>様式第</w:t>
      </w:r>
      <w:r w:rsidR="002B0574" w:rsidRPr="002B0574">
        <w:rPr>
          <w:rFonts w:asciiTheme="minorEastAsia" w:eastAsiaTheme="minorEastAsia" w:hAnsiTheme="minorEastAsia"/>
          <w:color w:val="000000"/>
        </w:rPr>
        <w:t>12</w:t>
      </w:r>
    </w:p>
    <w:p w:rsidR="00B86E0C" w:rsidRDefault="00B86E0C">
      <w:pPr>
        <w:spacing w:line="360" w:lineRule="exact"/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8"/>
          <w:szCs w:val="28"/>
        </w:rPr>
        <w:t>認定対象消費者割合明細表</w:t>
      </w:r>
    </w:p>
    <w:p w:rsidR="00B86E0C" w:rsidRDefault="00B86E0C">
      <w:pPr>
        <w:spacing w:afterLines="50" w:after="142" w:line="340" w:lineRule="exact"/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  <w:spacing w:val="30"/>
          <w:sz w:val="32"/>
          <w:szCs w:val="32"/>
          <w:u w:val="single"/>
        </w:rPr>
        <w:t>販売事業所名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1594"/>
        <w:gridCol w:w="585"/>
        <w:gridCol w:w="638"/>
        <w:gridCol w:w="637"/>
        <w:gridCol w:w="585"/>
        <w:gridCol w:w="531"/>
        <w:gridCol w:w="585"/>
        <w:gridCol w:w="638"/>
        <w:gridCol w:w="584"/>
        <w:gridCol w:w="532"/>
        <w:gridCol w:w="584"/>
        <w:gridCol w:w="638"/>
        <w:gridCol w:w="585"/>
      </w:tblGrid>
      <w:tr w:rsidR="00B86E0C" w:rsidTr="0063355C">
        <w:trPr>
          <w:cantSplit/>
          <w:trHeight w:hRule="exact" w:val="680"/>
        </w:trPr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E0C" w:rsidRDefault="00377592">
            <w:pPr>
              <w:spacing w:line="260" w:lineRule="exact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pict>
                <v:group id="_x0000_s1026" style="position:absolute;left:0;text-align:left;margin-left:-2.8pt;margin-top:-.65pt;width:156.35pt;height:713.95pt;z-index:251658240" coordorigin="1112,1359" coordsize="3127,14279">
                  <v:line id="_x0000_s1027" style="position:absolute;flip:y" from="3667,2419" to="4239,15638" strokeweight=".5pt"/>
                  <v:line id="_x0000_s1028" style="position:absolute;flip:x y" from="1112,1359" to="3654,2048" strokeweight=".5pt"/>
                  <v:line id="_x0000_s1029" style="position:absolute;flip:x y" from="1117,1359" to="1820,1907" strokeweight=".5pt"/>
                  <v:line id="_x0000_s1030" style="position:absolute;flip:x y" from="1807,1907" to="3658,2413" strokeweight=".5pt"/>
                  <w10:anchorlock/>
                </v:group>
              </w:pict>
            </w:r>
            <w:r w:rsidR="00B86E0C">
              <w:rPr>
                <w:rFonts w:hint="eastAsia"/>
                <w:color w:val="000000"/>
                <w:sz w:val="18"/>
                <w:szCs w:val="18"/>
              </w:rPr>
              <w:t>供給形態</w:t>
            </w:r>
          </w:p>
          <w:p w:rsidR="00B86E0C" w:rsidRDefault="00B86E0C">
            <w:pPr>
              <w:spacing w:line="260" w:lineRule="exact"/>
              <w:rPr>
                <w:rFonts w:cs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spacing w:val="-20"/>
                <w:sz w:val="18"/>
                <w:szCs w:val="18"/>
              </w:rPr>
              <w:t>消費者数</w:t>
            </w:r>
          </w:p>
          <w:p w:rsidR="00B86E0C" w:rsidRDefault="00B86E0C">
            <w:pPr>
              <w:spacing w:beforeLines="50" w:before="142" w:line="16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消費者が</w:t>
            </w:r>
          </w:p>
          <w:p w:rsidR="00B86E0C" w:rsidRDefault="00B86E0C">
            <w:pPr>
              <w:spacing w:before="50" w:line="16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居住する市区町村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大型業務用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asci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hint="eastAsia"/>
                <w:color w:val="000000"/>
                <w:sz w:val="14"/>
                <w:szCs w:val="14"/>
              </w:rPr>
              <w:t>ｍ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14"/>
                <w:szCs w:val="14"/>
              </w:rPr>
              <w:t>/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h</w:t>
            </w:r>
            <w:r>
              <w:rPr>
                <w:rFonts w:hint="eastAsia"/>
                <w:color w:val="000000"/>
                <w:sz w:val="14"/>
                <w:szCs w:val="14"/>
              </w:rPr>
              <w:t>を超える認定対象外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業務用施設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告示第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hint="eastAsia"/>
                <w:color w:val="000000"/>
                <w:sz w:val="14"/>
                <w:szCs w:val="14"/>
              </w:rPr>
              <w:t>条第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14"/>
                <w:szCs w:val="14"/>
              </w:rPr>
              <w:t>項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該当施設のみ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業務用施設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左欄以外の業務用施設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共同住宅等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告示第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hint="eastAsia"/>
                <w:color w:val="000000"/>
                <w:sz w:val="14"/>
                <w:szCs w:val="14"/>
              </w:rPr>
              <w:t>条第</w:t>
            </w:r>
            <w:r>
              <w:rPr>
                <w:rFonts w:asci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hint="eastAsia"/>
                <w:color w:val="000000"/>
                <w:sz w:val="14"/>
                <w:szCs w:val="14"/>
              </w:rPr>
              <w:t>項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該当施設のみ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一般住宅等</w:t>
            </w:r>
          </w:p>
          <w:p w:rsidR="00B86E0C" w:rsidRDefault="00B86E0C">
            <w:pPr>
              <w:spacing w:line="220" w:lineRule="exac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左欄以外の一般住宅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0C" w:rsidRDefault="00B86E0C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</w:p>
          <w:p w:rsidR="00B86E0C" w:rsidRDefault="00B86E0C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</w:tr>
      <w:tr w:rsidR="00B86E0C">
        <w:trPr>
          <w:cantSplit/>
          <w:trHeight w:hRule="exact" w:val="369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</w:t>
            </w:r>
          </w:p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</w:t>
            </w:r>
          </w:p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認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定対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象</w:t>
            </w: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180" w:lineRule="exact"/>
              <w:jc w:val="distribute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全消費</w:t>
            </w:r>
            <w:r>
              <w:rPr>
                <w:rFonts w:asci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者</w:t>
            </w: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E0C" w:rsidRDefault="00B86E0C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rPr>
                <w:rFonts w:cs="Times New Roman"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>
        <w:trPr>
          <w:trHeight w:hRule="exact" w:val="2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63355C" w:rsidTr="003D64C4">
        <w:trPr>
          <w:trHeight w:hRule="exact" w:val="21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  <w:rPr>
                <w:rFonts w:cs="Times New Roman"/>
              </w:rPr>
            </w:pPr>
            <w:r w:rsidRPr="00D92FD6">
              <w:rPr>
                <w:rFonts w:hint="eastAsia"/>
              </w:rPr>
              <w:t>相模原市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  <w:rPr>
                <w:rFonts w:cs="Times New Roman"/>
              </w:rPr>
            </w:pPr>
            <w:r w:rsidRPr="00D92FD6">
              <w:rPr>
                <w:rFonts w:cs="Times New Roman" w:hint="eastAsia"/>
              </w:rPr>
              <w:t>緑区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63355C" w:rsidTr="0063355C">
        <w:trPr>
          <w:trHeight w:hRule="exact" w:val="210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</w:pPr>
            <w:r w:rsidRPr="00D92FD6">
              <w:rPr>
                <w:rFonts w:hint="eastAsia"/>
              </w:rPr>
              <w:t>中央区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63355C" w:rsidTr="0063355C">
        <w:trPr>
          <w:trHeight w:hRule="exact" w:val="21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</w:pPr>
            <w:r w:rsidRPr="00D92FD6">
              <w:rPr>
                <w:rFonts w:hint="eastAsia"/>
              </w:rPr>
              <w:t>南区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63355C" w:rsidTr="0063355C">
        <w:trPr>
          <w:trHeight w:hRule="exact" w:val="2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  <w:rPr>
                <w:rFonts w:cs="Times New Roman"/>
              </w:rPr>
            </w:pPr>
            <w:r w:rsidRPr="00D92FD6">
              <w:rPr>
                <w:rFonts w:hint="eastAsia"/>
              </w:rPr>
              <w:t>厚木市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Pr="00D92FD6" w:rsidRDefault="0063355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5C" w:rsidRDefault="0063355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Pr="00D92FD6" w:rsidRDefault="00B86E0C">
            <w:pPr>
              <w:spacing w:line="220" w:lineRule="exact"/>
              <w:jc w:val="distribute"/>
              <w:rPr>
                <w:rFonts w:cs="Times New Roman"/>
              </w:rPr>
            </w:pPr>
            <w:r w:rsidRPr="00D92FD6">
              <w:rPr>
                <w:rFonts w:hint="eastAsia"/>
              </w:rPr>
              <w:t>大和市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Pr="00D92FD6" w:rsidRDefault="00B86E0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Pr="00D92FD6" w:rsidRDefault="00B86E0C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海老名市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座間市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城山町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津久井町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相模湖町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藤野町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10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53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B86E0C" w:rsidTr="0063355C">
        <w:trPr>
          <w:trHeight w:hRule="exact" w:val="286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設置割合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E0C" w:rsidRDefault="00B86E0C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％</w:t>
            </w:r>
          </w:p>
        </w:tc>
      </w:tr>
    </w:tbl>
    <w:p w:rsidR="00B86E0C" w:rsidRDefault="00B86E0C">
      <w:pPr>
        <w:spacing w:line="280" w:lineRule="exact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この様式は、販売所ごとに作成すること。</w:t>
      </w:r>
    </w:p>
    <w:sectPr w:rsidR="00B86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284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08" w:rsidRDefault="00B64908" w:rsidP="00F77DEA">
      <w:r>
        <w:separator/>
      </w:r>
    </w:p>
  </w:endnote>
  <w:endnote w:type="continuationSeparator" w:id="0">
    <w:p w:rsidR="00B64908" w:rsidRDefault="00B64908" w:rsidP="00F7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2" w:rsidRDefault="003775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2" w:rsidRDefault="003775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2" w:rsidRDefault="00377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08" w:rsidRDefault="00B64908" w:rsidP="00F77DEA">
      <w:r>
        <w:separator/>
      </w:r>
    </w:p>
  </w:footnote>
  <w:footnote w:type="continuationSeparator" w:id="0">
    <w:p w:rsidR="00B64908" w:rsidRDefault="00B64908" w:rsidP="00F7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2" w:rsidRDefault="00377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2" w:rsidRDefault="003775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92" w:rsidRDefault="003775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55C"/>
    <w:rsid w:val="002B0574"/>
    <w:rsid w:val="00377592"/>
    <w:rsid w:val="003D64C4"/>
    <w:rsid w:val="00483429"/>
    <w:rsid w:val="0063355C"/>
    <w:rsid w:val="006F0D92"/>
    <w:rsid w:val="00B64908"/>
    <w:rsid w:val="00B86E0C"/>
    <w:rsid w:val="00D92FD6"/>
    <w:rsid w:val="00E60BA9"/>
    <w:rsid w:val="00F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7DEA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7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7DEA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2023-02-13T05:08:00Z</dcterms:created>
  <dcterms:modified xsi:type="dcterms:W3CDTF">2023-02-13T05:08:00Z</dcterms:modified>
</cp:coreProperties>
</file>