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2A5" w:rsidRPr="0025756B" w:rsidRDefault="0083014F" w:rsidP="002A3E7F">
      <w:pPr>
        <w:autoSpaceDE w:val="0"/>
        <w:autoSpaceDN w:val="0"/>
        <w:jc w:val="left"/>
        <w:rPr>
          <w:rFonts w:asciiTheme="minorEastAsia" w:eastAsiaTheme="minorEastAsia" w:hAnsiTheme="minorEastAsia"/>
          <w:sz w:val="24"/>
        </w:rPr>
      </w:pPr>
      <w:r w:rsidRPr="0025756B">
        <w:rPr>
          <w:rFonts w:asciiTheme="minorEastAsia" w:eastAsiaTheme="minorEastAsia" w:hAnsiTheme="minorEastAsia" w:hint="eastAsia"/>
          <w:sz w:val="24"/>
        </w:rPr>
        <w:t>「</w:t>
      </w:r>
      <w:r w:rsidR="002A3E7F" w:rsidRPr="0025756B">
        <w:rPr>
          <w:rFonts w:asciiTheme="minorEastAsia" w:eastAsiaTheme="minorEastAsia" w:hAnsiTheme="minorEastAsia" w:hint="eastAsia"/>
          <w:sz w:val="24"/>
        </w:rPr>
        <w:t>令和２年度みなと大通り及び横浜文化体育館周辺道路の再整備に向けたデザイン及び詳細設計委託</w:t>
      </w:r>
      <w:r w:rsidRPr="0025756B">
        <w:rPr>
          <w:rFonts w:asciiTheme="minorEastAsia" w:eastAsiaTheme="minorEastAsia" w:hAnsiTheme="minorEastAsia" w:hint="eastAsia"/>
          <w:sz w:val="24"/>
        </w:rPr>
        <w:t>」</w:t>
      </w:r>
    </w:p>
    <w:p w:rsidR="00BE63F6" w:rsidRPr="0025756B" w:rsidRDefault="005413EA" w:rsidP="00415C51">
      <w:pPr>
        <w:autoSpaceDE w:val="0"/>
        <w:autoSpaceDN w:val="0"/>
        <w:jc w:val="center"/>
        <w:rPr>
          <w:rFonts w:asciiTheme="minorEastAsia" w:eastAsiaTheme="minorEastAsia" w:hAnsiTheme="minorEastAsia"/>
          <w:sz w:val="24"/>
        </w:rPr>
      </w:pPr>
      <w:r w:rsidRPr="0025756B">
        <w:rPr>
          <w:rFonts w:asciiTheme="minorEastAsia" w:eastAsiaTheme="minorEastAsia" w:hAnsiTheme="minorEastAsia" w:hint="eastAsia"/>
          <w:sz w:val="24"/>
        </w:rPr>
        <w:t>業務説明資</w:t>
      </w:r>
      <w:r w:rsidR="00BE63F6" w:rsidRPr="0025756B">
        <w:rPr>
          <w:rFonts w:asciiTheme="minorEastAsia" w:eastAsiaTheme="minorEastAsia" w:hAnsiTheme="minorEastAsia" w:hint="eastAsia"/>
          <w:sz w:val="24"/>
        </w:rPr>
        <w:t>料</w:t>
      </w:r>
    </w:p>
    <w:p w:rsidR="005413EA" w:rsidRPr="0025756B" w:rsidRDefault="005413EA" w:rsidP="00415C51">
      <w:pPr>
        <w:autoSpaceDE w:val="0"/>
        <w:autoSpaceDN w:val="0"/>
        <w:rPr>
          <w:rFonts w:asciiTheme="minorEastAsia" w:eastAsiaTheme="minorEastAsia" w:hAnsiTheme="minorEastAsia"/>
        </w:rPr>
      </w:pPr>
    </w:p>
    <w:p w:rsidR="00982B10" w:rsidRPr="0025756B" w:rsidRDefault="00BE63F6" w:rsidP="00415C51">
      <w:pPr>
        <w:autoSpaceDE w:val="0"/>
        <w:autoSpaceDN w:val="0"/>
        <w:ind w:firstLineChars="100" w:firstLine="220"/>
        <w:rPr>
          <w:rFonts w:asciiTheme="minorEastAsia" w:eastAsiaTheme="minorEastAsia" w:hAnsiTheme="minorEastAsia"/>
        </w:rPr>
      </w:pPr>
      <w:r w:rsidRPr="0025756B">
        <w:rPr>
          <w:rFonts w:asciiTheme="minorEastAsia" w:eastAsiaTheme="minorEastAsia" w:hAnsiTheme="minorEastAsia" w:hint="eastAsia"/>
        </w:rPr>
        <w:t>本説明</w:t>
      </w:r>
      <w:r w:rsidR="005413EA" w:rsidRPr="0025756B">
        <w:rPr>
          <w:rFonts w:asciiTheme="minorEastAsia" w:eastAsiaTheme="minorEastAsia" w:hAnsiTheme="minorEastAsia" w:hint="eastAsia"/>
        </w:rPr>
        <w:t>書に記載した内容には、現在検討中のものも含まれるため、本プロポーザルのみの設定条件とし、将来の業務（設計）実施の条件となるものでは</w:t>
      </w:r>
      <w:r w:rsidR="00377FC0" w:rsidRPr="0025756B">
        <w:rPr>
          <w:rFonts w:asciiTheme="minorEastAsia" w:eastAsiaTheme="minorEastAsia" w:hAnsiTheme="minorEastAsia" w:hint="eastAsia"/>
        </w:rPr>
        <w:t>ありません。</w:t>
      </w:r>
    </w:p>
    <w:p w:rsidR="0038267B" w:rsidRPr="0025756B" w:rsidRDefault="0038267B" w:rsidP="00415C51">
      <w:pPr>
        <w:autoSpaceDE w:val="0"/>
        <w:autoSpaceDN w:val="0"/>
        <w:rPr>
          <w:rFonts w:asciiTheme="minorEastAsia" w:eastAsiaTheme="minorEastAsia" w:hAnsiTheme="minorEastAsia"/>
        </w:rPr>
      </w:pPr>
    </w:p>
    <w:p w:rsidR="00A7153C" w:rsidRPr="0025756B" w:rsidRDefault="00BE63F6" w:rsidP="00415C51">
      <w:pPr>
        <w:autoSpaceDE w:val="0"/>
        <w:autoSpaceDN w:val="0"/>
        <w:rPr>
          <w:rFonts w:asciiTheme="minorEastAsia" w:eastAsiaTheme="minorEastAsia" w:hAnsiTheme="minorEastAsia"/>
          <w:b/>
        </w:rPr>
      </w:pPr>
      <w:r w:rsidRPr="0025756B">
        <w:rPr>
          <w:rFonts w:asciiTheme="minorEastAsia" w:eastAsiaTheme="minorEastAsia" w:hAnsiTheme="minorEastAsia" w:hint="eastAsia"/>
          <w:b/>
        </w:rPr>
        <w:t>１　件名</w:t>
      </w:r>
    </w:p>
    <w:p w:rsidR="00CA72A5" w:rsidRPr="0025756B" w:rsidRDefault="002A3E7F" w:rsidP="0025756B">
      <w:pPr>
        <w:autoSpaceDE w:val="0"/>
        <w:autoSpaceDN w:val="0"/>
        <w:ind w:leftChars="64" w:left="141" w:firstLineChars="132" w:firstLine="290"/>
        <w:jc w:val="left"/>
        <w:rPr>
          <w:rFonts w:asciiTheme="minorEastAsia" w:eastAsiaTheme="minorEastAsia" w:hAnsiTheme="minorEastAsia"/>
        </w:rPr>
      </w:pPr>
      <w:r w:rsidRPr="0025756B">
        <w:rPr>
          <w:rFonts w:asciiTheme="minorEastAsia" w:eastAsiaTheme="minorEastAsia" w:hAnsiTheme="minorEastAsia" w:hint="eastAsia"/>
        </w:rPr>
        <w:t>令和２年度みなと大通り及び横浜文化体育館周辺道路の再整備に向けたデザイン及び詳細設計委託</w:t>
      </w:r>
    </w:p>
    <w:p w:rsidR="00715148" w:rsidRPr="0025756B" w:rsidRDefault="00715148" w:rsidP="00715148">
      <w:pPr>
        <w:autoSpaceDE w:val="0"/>
        <w:autoSpaceDN w:val="0"/>
        <w:ind w:firstLineChars="200" w:firstLine="440"/>
        <w:rPr>
          <w:rFonts w:asciiTheme="minorEastAsia" w:eastAsiaTheme="minorEastAsia" w:hAnsiTheme="minorEastAsia"/>
        </w:rPr>
      </w:pPr>
    </w:p>
    <w:p w:rsidR="00A7153C" w:rsidRPr="0025756B" w:rsidRDefault="00BE63F6" w:rsidP="00415C51">
      <w:pPr>
        <w:autoSpaceDE w:val="0"/>
        <w:autoSpaceDN w:val="0"/>
        <w:rPr>
          <w:rFonts w:asciiTheme="minorEastAsia" w:eastAsiaTheme="minorEastAsia" w:hAnsiTheme="minorEastAsia"/>
          <w:b/>
        </w:rPr>
      </w:pPr>
      <w:r w:rsidRPr="0025756B">
        <w:rPr>
          <w:rFonts w:asciiTheme="minorEastAsia" w:eastAsiaTheme="minorEastAsia" w:hAnsiTheme="minorEastAsia" w:hint="eastAsia"/>
          <w:b/>
        </w:rPr>
        <w:t>２　履行</w:t>
      </w:r>
      <w:r w:rsidR="00016258" w:rsidRPr="0025756B">
        <w:rPr>
          <w:rFonts w:asciiTheme="minorEastAsia" w:eastAsiaTheme="minorEastAsia" w:hAnsiTheme="minorEastAsia" w:hint="eastAsia"/>
          <w:b/>
        </w:rPr>
        <w:t>期間</w:t>
      </w:r>
    </w:p>
    <w:p w:rsidR="00BE63F6" w:rsidRPr="0025756B" w:rsidRDefault="00A7153C" w:rsidP="00415C51">
      <w:pPr>
        <w:autoSpaceDE w:val="0"/>
        <w:autoSpaceDN w:val="0"/>
        <w:ind w:firstLineChars="200" w:firstLine="440"/>
        <w:rPr>
          <w:rFonts w:asciiTheme="minorEastAsia" w:eastAsiaTheme="minorEastAsia" w:hAnsiTheme="minorEastAsia"/>
        </w:rPr>
      </w:pPr>
      <w:r w:rsidRPr="0025756B">
        <w:rPr>
          <w:rFonts w:asciiTheme="minorEastAsia" w:eastAsiaTheme="minorEastAsia" w:hAnsiTheme="minorEastAsia" w:hint="eastAsia"/>
        </w:rPr>
        <w:t>契約の日から</w:t>
      </w:r>
      <w:r w:rsidR="00104E93" w:rsidRPr="0025756B">
        <w:rPr>
          <w:rFonts w:asciiTheme="minorEastAsia" w:eastAsiaTheme="minorEastAsia" w:hAnsiTheme="minorEastAsia" w:hint="eastAsia"/>
        </w:rPr>
        <w:t>令和３</w:t>
      </w:r>
      <w:r w:rsidR="0099398E" w:rsidRPr="0025756B">
        <w:rPr>
          <w:rFonts w:asciiTheme="minorEastAsia" w:eastAsiaTheme="minorEastAsia" w:hAnsiTheme="minorEastAsia" w:hint="eastAsia"/>
        </w:rPr>
        <w:t>年</w:t>
      </w:r>
      <w:r w:rsidR="007E0483" w:rsidRPr="0025756B">
        <w:rPr>
          <w:rFonts w:asciiTheme="minorEastAsia" w:eastAsiaTheme="minorEastAsia" w:hAnsiTheme="minorEastAsia" w:hint="eastAsia"/>
        </w:rPr>
        <w:t>３</w:t>
      </w:r>
      <w:r w:rsidR="00932EE5" w:rsidRPr="0025756B">
        <w:rPr>
          <w:rFonts w:asciiTheme="minorEastAsia" w:eastAsiaTheme="minorEastAsia" w:hAnsiTheme="minorEastAsia" w:hint="eastAsia"/>
        </w:rPr>
        <w:t>月</w:t>
      </w:r>
      <w:r w:rsidR="002822F2" w:rsidRPr="0025756B">
        <w:rPr>
          <w:rFonts w:asciiTheme="minorEastAsia" w:eastAsiaTheme="minorEastAsia" w:hAnsiTheme="minorEastAsia" w:hint="eastAsia"/>
        </w:rPr>
        <w:t>31</w:t>
      </w:r>
      <w:r w:rsidR="00BE63F6" w:rsidRPr="0025756B">
        <w:rPr>
          <w:rFonts w:asciiTheme="minorEastAsia" w:eastAsiaTheme="minorEastAsia" w:hAnsiTheme="minorEastAsia" w:hint="eastAsia"/>
        </w:rPr>
        <w:t>日</w:t>
      </w:r>
      <w:r w:rsidR="00794C14" w:rsidRPr="0025756B">
        <w:rPr>
          <w:rFonts w:asciiTheme="minorEastAsia" w:eastAsiaTheme="minorEastAsia" w:hAnsiTheme="minorEastAsia" w:hint="eastAsia"/>
        </w:rPr>
        <w:t>（</w:t>
      </w:r>
      <w:r w:rsidR="0008189D" w:rsidRPr="0025756B">
        <w:rPr>
          <w:rFonts w:asciiTheme="minorEastAsia" w:eastAsiaTheme="minorEastAsia" w:hAnsiTheme="minorEastAsia" w:hint="eastAsia"/>
        </w:rPr>
        <w:t>水</w:t>
      </w:r>
      <w:r w:rsidR="00FC29E2" w:rsidRPr="0025756B">
        <w:rPr>
          <w:rFonts w:asciiTheme="minorEastAsia" w:eastAsiaTheme="minorEastAsia" w:hAnsiTheme="minorEastAsia" w:hint="eastAsia"/>
        </w:rPr>
        <w:t>）</w:t>
      </w:r>
      <w:r w:rsidR="00BE63F6" w:rsidRPr="0025756B">
        <w:rPr>
          <w:rFonts w:asciiTheme="minorEastAsia" w:eastAsiaTheme="minorEastAsia" w:hAnsiTheme="minorEastAsia" w:hint="eastAsia"/>
        </w:rPr>
        <w:t>まで</w:t>
      </w:r>
    </w:p>
    <w:p w:rsidR="00A7153C" w:rsidRPr="0025756B" w:rsidRDefault="00A7153C" w:rsidP="00415C51">
      <w:pPr>
        <w:autoSpaceDE w:val="0"/>
        <w:autoSpaceDN w:val="0"/>
        <w:rPr>
          <w:rFonts w:asciiTheme="minorEastAsia" w:eastAsiaTheme="minorEastAsia" w:hAnsiTheme="minorEastAsia"/>
        </w:rPr>
      </w:pPr>
    </w:p>
    <w:p w:rsidR="00A7153C" w:rsidRPr="0025756B" w:rsidRDefault="00A7153C" w:rsidP="00415C51">
      <w:pPr>
        <w:autoSpaceDE w:val="0"/>
        <w:autoSpaceDN w:val="0"/>
        <w:rPr>
          <w:rFonts w:asciiTheme="minorEastAsia" w:eastAsiaTheme="minorEastAsia" w:hAnsiTheme="minorEastAsia"/>
          <w:b/>
        </w:rPr>
      </w:pPr>
      <w:r w:rsidRPr="0025756B">
        <w:rPr>
          <w:rFonts w:asciiTheme="minorEastAsia" w:eastAsiaTheme="minorEastAsia" w:hAnsiTheme="minorEastAsia" w:hint="eastAsia"/>
          <w:b/>
        </w:rPr>
        <w:t>３　履行場所</w:t>
      </w:r>
    </w:p>
    <w:p w:rsidR="00BE63F6" w:rsidRPr="0025756B" w:rsidRDefault="005276FD" w:rsidP="00415C51">
      <w:pPr>
        <w:autoSpaceDE w:val="0"/>
        <w:autoSpaceDN w:val="0"/>
        <w:ind w:firstLineChars="200" w:firstLine="440"/>
        <w:rPr>
          <w:rFonts w:asciiTheme="minorEastAsia" w:eastAsiaTheme="minorEastAsia" w:hAnsiTheme="minorEastAsia"/>
        </w:rPr>
      </w:pPr>
      <w:r w:rsidRPr="0025756B">
        <w:rPr>
          <w:rFonts w:asciiTheme="minorEastAsia" w:eastAsiaTheme="minorEastAsia" w:hAnsiTheme="minorEastAsia" w:hint="eastAsia"/>
        </w:rPr>
        <w:t>中区</w:t>
      </w:r>
      <w:r w:rsidR="0008189D" w:rsidRPr="0025756B">
        <w:rPr>
          <w:rFonts w:asciiTheme="minorEastAsia" w:eastAsiaTheme="minorEastAsia" w:hAnsiTheme="minorEastAsia" w:hint="eastAsia"/>
        </w:rPr>
        <w:t>海岸通一丁目１番地先から長者町三丁目８番地12先まで</w:t>
      </w:r>
    </w:p>
    <w:p w:rsidR="00AA7A69" w:rsidRPr="0025756B" w:rsidRDefault="00AA7A69" w:rsidP="00415C51">
      <w:pPr>
        <w:autoSpaceDE w:val="0"/>
        <w:autoSpaceDN w:val="0"/>
        <w:rPr>
          <w:rFonts w:asciiTheme="minorEastAsia" w:eastAsiaTheme="minorEastAsia" w:hAnsiTheme="minorEastAsia"/>
        </w:rPr>
      </w:pPr>
    </w:p>
    <w:p w:rsidR="00BE63F6" w:rsidRPr="0025756B" w:rsidRDefault="00BE63F6" w:rsidP="00415C51">
      <w:pPr>
        <w:autoSpaceDE w:val="0"/>
        <w:autoSpaceDN w:val="0"/>
        <w:rPr>
          <w:rFonts w:asciiTheme="minorEastAsia" w:eastAsiaTheme="minorEastAsia" w:hAnsiTheme="minorEastAsia"/>
          <w:b/>
        </w:rPr>
      </w:pPr>
      <w:r w:rsidRPr="0025756B">
        <w:rPr>
          <w:rFonts w:asciiTheme="minorEastAsia" w:eastAsiaTheme="minorEastAsia" w:hAnsiTheme="minorEastAsia" w:hint="eastAsia"/>
          <w:b/>
        </w:rPr>
        <w:t xml:space="preserve">４　</w:t>
      </w:r>
      <w:r w:rsidR="00A22803" w:rsidRPr="0025756B">
        <w:rPr>
          <w:rFonts w:asciiTheme="minorEastAsia" w:eastAsiaTheme="minorEastAsia" w:hAnsiTheme="minorEastAsia" w:hint="eastAsia"/>
          <w:b/>
        </w:rPr>
        <w:t>業務</w:t>
      </w:r>
      <w:r w:rsidRPr="0025756B">
        <w:rPr>
          <w:rFonts w:asciiTheme="minorEastAsia" w:eastAsiaTheme="minorEastAsia" w:hAnsiTheme="minorEastAsia" w:hint="eastAsia"/>
          <w:b/>
        </w:rPr>
        <w:t>目的</w:t>
      </w:r>
    </w:p>
    <w:p w:rsidR="00CE3077" w:rsidRPr="0025756B" w:rsidRDefault="00CE3077" w:rsidP="00CE3077">
      <w:pPr>
        <w:ind w:leftChars="100" w:left="220" w:firstLineChars="100" w:firstLine="220"/>
        <w:rPr>
          <w:rFonts w:asciiTheme="minorEastAsia" w:eastAsiaTheme="minorEastAsia" w:hAnsiTheme="minorEastAsia"/>
          <w:sz w:val="21"/>
          <w:szCs w:val="21"/>
        </w:rPr>
      </w:pPr>
      <w:r w:rsidRPr="0025756B">
        <w:rPr>
          <w:rFonts w:asciiTheme="minorEastAsia" w:eastAsiaTheme="minorEastAsia" w:hAnsiTheme="minorEastAsia" w:hint="eastAsia"/>
          <w:szCs w:val="21"/>
        </w:rPr>
        <w:t>人口減少・超高齢社会の更なる進展などにより、都市の活力が低下することが</w:t>
      </w:r>
      <w:r w:rsidR="002A3E7F" w:rsidRPr="0025756B">
        <w:rPr>
          <w:rFonts w:asciiTheme="minorEastAsia" w:eastAsiaTheme="minorEastAsia" w:hAnsiTheme="minorEastAsia" w:hint="eastAsia"/>
          <w:szCs w:val="21"/>
        </w:rPr>
        <w:t>懸念</w:t>
      </w:r>
      <w:r w:rsidRPr="0025756B">
        <w:rPr>
          <w:rFonts w:asciiTheme="minorEastAsia" w:eastAsiaTheme="minorEastAsia" w:hAnsiTheme="minorEastAsia" w:hint="eastAsia"/>
          <w:szCs w:val="21"/>
        </w:rPr>
        <w:t>され、人や企業から「選ばれる都市づくり」を進めていくことが重要であり、そのなかでも、都市ヨコハマをけん引する都心臨海部における魅力の向上させることで、本市への来訪者を増やし、滞在時間を伸ばすことが必要です。</w:t>
      </w:r>
    </w:p>
    <w:p w:rsidR="00715148" w:rsidRPr="0025756B" w:rsidRDefault="00CE3077" w:rsidP="00CE3077">
      <w:pPr>
        <w:ind w:leftChars="100" w:left="220" w:firstLineChars="100" w:firstLine="220"/>
        <w:rPr>
          <w:rFonts w:asciiTheme="minorEastAsia" w:eastAsiaTheme="minorEastAsia" w:hAnsiTheme="minorEastAsia"/>
          <w:szCs w:val="21"/>
        </w:rPr>
      </w:pPr>
      <w:r w:rsidRPr="0025756B">
        <w:rPr>
          <w:rFonts w:asciiTheme="minorEastAsia" w:eastAsiaTheme="minorEastAsia" w:hAnsiTheme="minorEastAsia" w:hint="eastAsia"/>
          <w:szCs w:val="21"/>
        </w:rPr>
        <w:t>開港以来の歴史と魅力を有し、業務・商業が集積するエリアとして横浜経済をけん引してきた関内駅周辺地区は、令和２年６月の市庁舎移転を契機として、関内側エリア及び関外側エリアともに、現市庁舎街区活用事業、横浜スタジアム増築・改修工事、横浜文化体育館再整備事業、教育文化センター跡地活用事業など、「国際的な産学連携」「観光・集客」の実現に向けた大規模施設の立地が続き、来街者の増加による、地区の更なる賑わい創出が期待されます。</w:t>
      </w:r>
    </w:p>
    <w:p w:rsidR="00CE3077" w:rsidRPr="0025756B" w:rsidRDefault="00CE3077" w:rsidP="00CE3077">
      <w:pPr>
        <w:ind w:leftChars="100" w:left="220" w:firstLineChars="100" w:firstLine="220"/>
        <w:rPr>
          <w:rFonts w:asciiTheme="minorEastAsia" w:eastAsiaTheme="minorEastAsia" w:hAnsiTheme="minorEastAsia"/>
          <w:szCs w:val="21"/>
        </w:rPr>
      </w:pPr>
      <w:r w:rsidRPr="0025756B">
        <w:rPr>
          <w:rFonts w:asciiTheme="minorEastAsia" w:eastAsiaTheme="minorEastAsia" w:hAnsiTheme="minorEastAsia" w:hint="eastAsia"/>
          <w:szCs w:val="21"/>
        </w:rPr>
        <w:t>こうした大規模施設が面する「みなと大通り」及び「横浜文化体育館へのアクセス動線」は、連続する一つの動線であり、各施設間の回遊性を向上させるとともに、関内エリアと関外エリアの一体性を向上させる重要な動線です。</w:t>
      </w:r>
    </w:p>
    <w:p w:rsidR="00CE3077" w:rsidRPr="0025756B" w:rsidRDefault="00CE3077" w:rsidP="00CE3077">
      <w:pPr>
        <w:ind w:leftChars="100" w:left="220" w:firstLineChars="100" w:firstLine="220"/>
        <w:rPr>
          <w:rFonts w:asciiTheme="minorEastAsia" w:eastAsiaTheme="minorEastAsia" w:hAnsiTheme="minorEastAsia"/>
          <w:szCs w:val="21"/>
        </w:rPr>
      </w:pPr>
      <w:r w:rsidRPr="0025756B">
        <w:rPr>
          <w:rFonts w:asciiTheme="minorEastAsia" w:eastAsiaTheme="minorEastAsia" w:hAnsiTheme="minorEastAsia" w:hint="eastAsia"/>
          <w:szCs w:val="21"/>
        </w:rPr>
        <w:t>一方で、現状は車道が広く路上駐車が目立つととともに、既設の自転車歩行者道は狭く、また将来の来街者の増大も見据えると、交差点部においては歩行者溜まりも十分とはいえない状況であるため、車道幅を狭めて歩行者・自転車通行空間を拡充する等、沿道利用状況を踏まえながら既存道路空間の再整備を行い、安全で快適な歩行者ネットワークの強化・拡充を図っていくこととしています。</w:t>
      </w:r>
    </w:p>
    <w:p w:rsidR="009D2FFC" w:rsidRPr="0025756B" w:rsidRDefault="009D2FFC" w:rsidP="009D2FFC">
      <w:pPr>
        <w:autoSpaceDE w:val="0"/>
        <w:autoSpaceDN w:val="0"/>
        <w:ind w:leftChars="100" w:left="220" w:firstLineChars="100" w:firstLine="220"/>
        <w:rPr>
          <w:rFonts w:asciiTheme="minorEastAsia" w:eastAsiaTheme="minorEastAsia" w:hAnsiTheme="minorEastAsia"/>
          <w:kern w:val="0"/>
          <w:szCs w:val="21"/>
        </w:rPr>
      </w:pPr>
      <w:r w:rsidRPr="0025756B">
        <w:rPr>
          <w:rFonts w:asciiTheme="minorEastAsia" w:eastAsiaTheme="minorEastAsia" w:hAnsiTheme="minorEastAsia" w:hint="eastAsia"/>
          <w:kern w:val="0"/>
          <w:szCs w:val="21"/>
        </w:rPr>
        <w:t>このような背景のもと、みなと大通り及び横浜文化体育館周辺道路の再整備に向けて、</w:t>
      </w:r>
      <w:r w:rsidRPr="0025756B">
        <w:rPr>
          <w:rFonts w:asciiTheme="minorEastAsia" w:eastAsiaTheme="minorEastAsia" w:hAnsiTheme="minorEastAsia" w:hint="eastAsia"/>
        </w:rPr>
        <w:t>賑わいの創出と民間主導の組織づくりにつながる</w:t>
      </w:r>
      <w:r w:rsidRPr="0025756B">
        <w:rPr>
          <w:rFonts w:asciiTheme="minorEastAsia" w:eastAsiaTheme="minorEastAsia" w:hAnsiTheme="minorEastAsia" w:hint="eastAsia"/>
          <w:kern w:val="0"/>
          <w:szCs w:val="21"/>
        </w:rPr>
        <w:t>ワークショップや、</w:t>
      </w:r>
      <w:r w:rsidRPr="0025756B">
        <w:rPr>
          <w:rFonts w:asciiTheme="minorEastAsia" w:eastAsiaTheme="minorEastAsia" w:hAnsiTheme="minorEastAsia" w:hint="eastAsia"/>
        </w:rPr>
        <w:t>回遊性向上の効果や交通への影響を調べるための</w:t>
      </w:r>
      <w:r w:rsidRPr="0025756B">
        <w:rPr>
          <w:rFonts w:asciiTheme="minorEastAsia" w:eastAsiaTheme="minorEastAsia" w:hAnsiTheme="minorEastAsia" w:hint="eastAsia"/>
          <w:kern w:val="0"/>
          <w:szCs w:val="21"/>
        </w:rPr>
        <w:t>社会実験を行い、それらの結果を踏まえた空間デザイン等の道路空間再編整備の検討を深度化させるとともに、道路の詳細設計等を実施するものです。</w:t>
      </w:r>
    </w:p>
    <w:p w:rsidR="00CE3077" w:rsidRPr="0025756B" w:rsidRDefault="00CE3077" w:rsidP="00CE3077">
      <w:pPr>
        <w:autoSpaceDE w:val="0"/>
        <w:autoSpaceDN w:val="0"/>
        <w:ind w:leftChars="100" w:left="220" w:firstLineChars="100" w:firstLine="220"/>
        <w:rPr>
          <w:rFonts w:asciiTheme="minorEastAsia" w:eastAsiaTheme="minorEastAsia" w:hAnsiTheme="minorEastAsia"/>
        </w:rPr>
      </w:pPr>
    </w:p>
    <w:p w:rsidR="008F616D" w:rsidRPr="0025756B" w:rsidRDefault="008C46EB" w:rsidP="00415C51">
      <w:pPr>
        <w:autoSpaceDE w:val="0"/>
        <w:autoSpaceDN w:val="0"/>
        <w:rPr>
          <w:rFonts w:asciiTheme="minorEastAsia" w:eastAsiaTheme="minorEastAsia" w:hAnsiTheme="minorEastAsia"/>
          <w:b/>
          <w:szCs w:val="21"/>
        </w:rPr>
      </w:pPr>
      <w:r w:rsidRPr="0025756B">
        <w:rPr>
          <w:rFonts w:asciiTheme="minorEastAsia" w:eastAsiaTheme="minorEastAsia" w:hAnsiTheme="minorEastAsia" w:hint="eastAsia"/>
          <w:b/>
          <w:szCs w:val="21"/>
        </w:rPr>
        <w:t>５</w:t>
      </w:r>
      <w:r w:rsidR="00A615E7" w:rsidRPr="0025756B">
        <w:rPr>
          <w:rFonts w:asciiTheme="minorEastAsia" w:eastAsiaTheme="minorEastAsia" w:hAnsiTheme="minorEastAsia" w:hint="eastAsia"/>
          <w:b/>
          <w:szCs w:val="21"/>
        </w:rPr>
        <w:t xml:space="preserve">　業務概要</w:t>
      </w:r>
    </w:p>
    <w:p w:rsidR="009125E6" w:rsidRPr="0025756B" w:rsidRDefault="001579FF" w:rsidP="002822F2">
      <w:pPr>
        <w:pStyle w:val="a9"/>
        <w:numPr>
          <w:ilvl w:val="0"/>
          <w:numId w:val="41"/>
        </w:numPr>
        <w:autoSpaceDE w:val="0"/>
        <w:autoSpaceDN w:val="0"/>
        <w:ind w:leftChars="0" w:left="426" w:hanging="426"/>
        <w:rPr>
          <w:rFonts w:asciiTheme="minorEastAsia" w:eastAsiaTheme="minorEastAsia" w:hAnsiTheme="minorEastAsia"/>
          <w:b/>
        </w:rPr>
      </w:pPr>
      <w:r w:rsidRPr="0025756B">
        <w:rPr>
          <w:rFonts w:asciiTheme="minorEastAsia" w:eastAsiaTheme="minorEastAsia" w:hAnsiTheme="minorEastAsia" w:hint="eastAsia"/>
          <w:b/>
        </w:rPr>
        <w:t>計画準備</w:t>
      </w:r>
    </w:p>
    <w:p w:rsidR="001579FF" w:rsidRPr="0025756B" w:rsidRDefault="001579FF" w:rsidP="002822F2">
      <w:pPr>
        <w:autoSpaceDE w:val="0"/>
        <w:autoSpaceDN w:val="0"/>
        <w:ind w:leftChars="64" w:left="141" w:firstLineChars="129" w:firstLine="284"/>
        <w:rPr>
          <w:rFonts w:asciiTheme="minorEastAsia" w:eastAsiaTheme="minorEastAsia" w:hAnsiTheme="minorEastAsia"/>
        </w:rPr>
      </w:pPr>
      <w:r w:rsidRPr="0025756B">
        <w:rPr>
          <w:rFonts w:asciiTheme="minorEastAsia" w:eastAsiaTheme="minorEastAsia" w:hAnsiTheme="minorEastAsia" w:hint="eastAsia"/>
        </w:rPr>
        <w:t>業務着手にあたり、実施体制、実施</w:t>
      </w:r>
      <w:r w:rsidR="00473991" w:rsidRPr="0025756B">
        <w:rPr>
          <w:rFonts w:asciiTheme="minorEastAsia" w:eastAsiaTheme="minorEastAsia" w:hAnsiTheme="minorEastAsia" w:hint="eastAsia"/>
        </w:rPr>
        <w:t>工程、照査計画など業務計画を立案し、業務計画書として取りまとめてください</w:t>
      </w:r>
      <w:r w:rsidRPr="0025756B">
        <w:rPr>
          <w:rFonts w:asciiTheme="minorEastAsia" w:eastAsiaTheme="minorEastAsia" w:hAnsiTheme="minorEastAsia" w:hint="eastAsia"/>
        </w:rPr>
        <w:t>。</w:t>
      </w:r>
    </w:p>
    <w:p w:rsidR="00965AD3" w:rsidRPr="0025756B" w:rsidRDefault="00965AD3" w:rsidP="002822F2">
      <w:pPr>
        <w:pStyle w:val="a9"/>
        <w:numPr>
          <w:ilvl w:val="0"/>
          <w:numId w:val="41"/>
        </w:numPr>
        <w:autoSpaceDE w:val="0"/>
        <w:autoSpaceDN w:val="0"/>
        <w:ind w:leftChars="0"/>
        <w:rPr>
          <w:rFonts w:asciiTheme="minorEastAsia" w:eastAsiaTheme="minorEastAsia" w:hAnsiTheme="minorEastAsia"/>
          <w:b/>
        </w:rPr>
      </w:pPr>
      <w:r w:rsidRPr="0025756B">
        <w:rPr>
          <w:rFonts w:asciiTheme="minorEastAsia" w:eastAsiaTheme="minorEastAsia" w:hAnsiTheme="minorEastAsia" w:hint="eastAsia"/>
          <w:b/>
        </w:rPr>
        <w:lastRenderedPageBreak/>
        <w:t>現地踏査</w:t>
      </w:r>
    </w:p>
    <w:p w:rsidR="0094546F" w:rsidRPr="0025756B" w:rsidRDefault="00965AD3" w:rsidP="002822F2">
      <w:pPr>
        <w:autoSpaceDE w:val="0"/>
        <w:autoSpaceDN w:val="0"/>
        <w:ind w:leftChars="100" w:left="220" w:firstLineChars="100" w:firstLine="220"/>
        <w:rPr>
          <w:rFonts w:asciiTheme="minorEastAsia" w:eastAsiaTheme="minorEastAsia" w:hAnsiTheme="minorEastAsia"/>
        </w:rPr>
      </w:pPr>
      <w:r w:rsidRPr="0025756B">
        <w:rPr>
          <w:rFonts w:asciiTheme="minorEastAsia" w:eastAsiaTheme="minorEastAsia" w:hAnsiTheme="minorEastAsia" w:hint="eastAsia"/>
        </w:rPr>
        <w:t>本業務遂行にあたり、対象路線や周辺地区の現地踏査を行い、道路状況や沿道状況について把握して</w:t>
      </w:r>
      <w:r w:rsidR="00473991" w:rsidRPr="0025756B">
        <w:rPr>
          <w:rFonts w:asciiTheme="minorEastAsia" w:eastAsiaTheme="minorEastAsia" w:hAnsiTheme="minorEastAsia" w:hint="eastAsia"/>
          <w:szCs w:val="21"/>
        </w:rPr>
        <w:t>ください</w:t>
      </w:r>
      <w:r w:rsidR="00227686" w:rsidRPr="0025756B">
        <w:rPr>
          <w:rFonts w:asciiTheme="minorEastAsia" w:eastAsiaTheme="minorEastAsia" w:hAnsiTheme="minorEastAsia" w:hint="eastAsia"/>
          <w:szCs w:val="21"/>
        </w:rPr>
        <w:t>。</w:t>
      </w:r>
    </w:p>
    <w:p w:rsidR="006F5BB0" w:rsidRPr="0025756B" w:rsidRDefault="006F5BB0" w:rsidP="006F5BB0">
      <w:pPr>
        <w:autoSpaceDE w:val="0"/>
        <w:autoSpaceDN w:val="0"/>
        <w:rPr>
          <w:rFonts w:asciiTheme="minorEastAsia" w:eastAsiaTheme="minorEastAsia" w:hAnsiTheme="minorEastAsia"/>
        </w:rPr>
      </w:pPr>
    </w:p>
    <w:p w:rsidR="006F5BB0" w:rsidRPr="0025756B" w:rsidRDefault="00EE5C16" w:rsidP="002822F2">
      <w:pPr>
        <w:pStyle w:val="a9"/>
        <w:numPr>
          <w:ilvl w:val="0"/>
          <w:numId w:val="41"/>
        </w:numPr>
        <w:autoSpaceDE w:val="0"/>
        <w:autoSpaceDN w:val="0"/>
        <w:ind w:leftChars="0"/>
        <w:rPr>
          <w:rFonts w:asciiTheme="minorEastAsia" w:eastAsiaTheme="minorEastAsia" w:hAnsiTheme="minorEastAsia"/>
          <w:b/>
        </w:rPr>
      </w:pPr>
      <w:r w:rsidRPr="0025756B">
        <w:rPr>
          <w:rFonts w:asciiTheme="minorEastAsia" w:eastAsiaTheme="minorEastAsia" w:hAnsiTheme="minorEastAsia" w:hint="eastAsia"/>
          <w:b/>
        </w:rPr>
        <w:t>既存資料の整理</w:t>
      </w:r>
      <w:r w:rsidR="00965AD3" w:rsidRPr="0025756B">
        <w:rPr>
          <w:rFonts w:asciiTheme="minorEastAsia" w:eastAsiaTheme="minorEastAsia" w:hAnsiTheme="minorEastAsia" w:hint="eastAsia"/>
          <w:b/>
        </w:rPr>
        <w:t>・</w:t>
      </w:r>
      <w:r w:rsidRPr="0025756B">
        <w:rPr>
          <w:rFonts w:asciiTheme="minorEastAsia" w:eastAsiaTheme="minorEastAsia" w:hAnsiTheme="minorEastAsia" w:hint="eastAsia"/>
          <w:b/>
        </w:rPr>
        <w:t>課題の</w:t>
      </w:r>
      <w:r w:rsidR="00965AD3" w:rsidRPr="0025756B">
        <w:rPr>
          <w:rFonts w:asciiTheme="minorEastAsia" w:eastAsiaTheme="minorEastAsia" w:hAnsiTheme="minorEastAsia" w:hint="eastAsia"/>
          <w:b/>
        </w:rPr>
        <w:t>把握</w:t>
      </w:r>
    </w:p>
    <w:p w:rsidR="002822F2" w:rsidRPr="0025756B" w:rsidRDefault="00104E93" w:rsidP="002822F2">
      <w:pPr>
        <w:autoSpaceDE w:val="0"/>
        <w:autoSpaceDN w:val="0"/>
        <w:ind w:leftChars="100" w:left="220" w:firstLineChars="100" w:firstLine="220"/>
        <w:rPr>
          <w:rFonts w:asciiTheme="minorEastAsia" w:eastAsiaTheme="minorEastAsia" w:hAnsiTheme="minorEastAsia"/>
        </w:rPr>
      </w:pPr>
      <w:r w:rsidRPr="0025756B">
        <w:rPr>
          <w:rFonts w:asciiTheme="minorEastAsia" w:eastAsiaTheme="minorEastAsia" w:hAnsiTheme="minorEastAsia" w:hint="eastAsia"/>
        </w:rPr>
        <w:t>過年度の検討成果や</w:t>
      </w:r>
      <w:r w:rsidR="00965AD3" w:rsidRPr="0025756B">
        <w:rPr>
          <w:rFonts w:asciiTheme="minorEastAsia" w:eastAsiaTheme="minorEastAsia" w:hAnsiTheme="minorEastAsia" w:hint="eastAsia"/>
        </w:rPr>
        <w:t>既存資料等より</w:t>
      </w:r>
      <w:r w:rsidRPr="0025756B">
        <w:rPr>
          <w:rFonts w:asciiTheme="minorEastAsia" w:eastAsiaTheme="minorEastAsia" w:hAnsiTheme="minorEastAsia" w:hint="eastAsia"/>
        </w:rPr>
        <w:t>地区の将来像</w:t>
      </w:r>
      <w:r w:rsidR="00EE5C16" w:rsidRPr="0025756B">
        <w:rPr>
          <w:rFonts w:asciiTheme="minorEastAsia" w:eastAsiaTheme="minorEastAsia" w:hAnsiTheme="minorEastAsia" w:hint="eastAsia"/>
        </w:rPr>
        <w:t>や</w:t>
      </w:r>
      <w:r w:rsidR="009D2FFC" w:rsidRPr="0025756B">
        <w:rPr>
          <w:rFonts w:asciiTheme="minorEastAsia" w:eastAsiaTheme="minorEastAsia" w:hAnsiTheme="minorEastAsia" w:hint="eastAsia"/>
        </w:rPr>
        <w:t>道路空間再編整備にあたっての課題を把握し、対応方針を検討してください。</w:t>
      </w:r>
    </w:p>
    <w:p w:rsidR="00F97988" w:rsidRPr="0025756B" w:rsidRDefault="00F97988" w:rsidP="006F5BB0">
      <w:pPr>
        <w:autoSpaceDE w:val="0"/>
        <w:autoSpaceDN w:val="0"/>
        <w:rPr>
          <w:rFonts w:asciiTheme="minorEastAsia" w:eastAsiaTheme="minorEastAsia" w:hAnsiTheme="minorEastAsia"/>
        </w:rPr>
      </w:pPr>
    </w:p>
    <w:p w:rsidR="002822F2" w:rsidRPr="0025756B" w:rsidRDefault="002822F2" w:rsidP="002822F2">
      <w:pPr>
        <w:pStyle w:val="a9"/>
        <w:numPr>
          <w:ilvl w:val="0"/>
          <w:numId w:val="41"/>
        </w:numPr>
        <w:autoSpaceDE w:val="0"/>
        <w:autoSpaceDN w:val="0"/>
        <w:ind w:leftChars="0"/>
        <w:rPr>
          <w:rFonts w:asciiTheme="minorEastAsia" w:eastAsiaTheme="minorEastAsia" w:hAnsiTheme="minorEastAsia"/>
        </w:rPr>
      </w:pPr>
      <w:r w:rsidRPr="0025756B">
        <w:rPr>
          <w:rFonts w:asciiTheme="minorEastAsia" w:eastAsiaTheme="minorEastAsia" w:hAnsiTheme="minorEastAsia" w:hint="eastAsia"/>
          <w:b/>
        </w:rPr>
        <w:t>空間デザイン検討</w:t>
      </w:r>
    </w:p>
    <w:p w:rsidR="002822F2" w:rsidRPr="0025756B" w:rsidRDefault="002822F2" w:rsidP="002822F2">
      <w:pPr>
        <w:autoSpaceDE w:val="0"/>
        <w:autoSpaceDN w:val="0"/>
        <w:ind w:leftChars="100" w:left="220" w:firstLineChars="100" w:firstLine="220"/>
        <w:rPr>
          <w:rFonts w:asciiTheme="minorEastAsia" w:eastAsiaTheme="minorEastAsia" w:hAnsiTheme="minorEastAsia"/>
          <w:b/>
        </w:rPr>
      </w:pPr>
      <w:r w:rsidRPr="0025756B">
        <w:rPr>
          <w:rFonts w:asciiTheme="minorEastAsia" w:eastAsiaTheme="minorEastAsia" w:hAnsiTheme="minorEastAsia" w:hint="eastAsia"/>
        </w:rPr>
        <w:t>賑わいの創出や周辺地区との回遊性の向上につながる道路空間</w:t>
      </w:r>
      <w:r w:rsidR="009D2FFC" w:rsidRPr="0025756B">
        <w:rPr>
          <w:rFonts w:asciiTheme="minorEastAsia" w:eastAsiaTheme="minorEastAsia" w:hAnsiTheme="minorEastAsia" w:hint="eastAsia"/>
        </w:rPr>
        <w:t>の</w:t>
      </w:r>
      <w:r w:rsidRPr="0025756B">
        <w:rPr>
          <w:rFonts w:asciiTheme="minorEastAsia" w:eastAsiaTheme="minorEastAsia" w:hAnsiTheme="minorEastAsia" w:hint="eastAsia"/>
        </w:rPr>
        <w:t>デザイン</w:t>
      </w:r>
      <w:r w:rsidR="000F3A71" w:rsidRPr="0025756B">
        <w:rPr>
          <w:rFonts w:asciiTheme="minorEastAsia" w:eastAsiaTheme="minorEastAsia" w:hAnsiTheme="minorEastAsia" w:hint="eastAsia"/>
        </w:rPr>
        <w:t>検討</w:t>
      </w:r>
      <w:r w:rsidRPr="0025756B">
        <w:rPr>
          <w:rFonts w:asciiTheme="minorEastAsia" w:eastAsiaTheme="minorEastAsia" w:hAnsiTheme="minorEastAsia" w:hint="eastAsia"/>
        </w:rPr>
        <w:t>を実施してください。</w:t>
      </w:r>
    </w:p>
    <w:p w:rsidR="002822F2" w:rsidRPr="0025756B" w:rsidRDefault="002822F2" w:rsidP="00104E93">
      <w:pPr>
        <w:autoSpaceDE w:val="0"/>
        <w:autoSpaceDN w:val="0"/>
        <w:rPr>
          <w:rFonts w:asciiTheme="minorEastAsia" w:eastAsiaTheme="minorEastAsia" w:hAnsiTheme="minorEastAsia"/>
          <w:b/>
        </w:rPr>
      </w:pPr>
    </w:p>
    <w:p w:rsidR="00104E93" w:rsidRPr="0025756B" w:rsidRDefault="00104E93" w:rsidP="002822F2">
      <w:pPr>
        <w:pStyle w:val="a9"/>
        <w:numPr>
          <w:ilvl w:val="0"/>
          <w:numId w:val="41"/>
        </w:numPr>
        <w:autoSpaceDE w:val="0"/>
        <w:autoSpaceDN w:val="0"/>
        <w:ind w:leftChars="0"/>
        <w:rPr>
          <w:rFonts w:asciiTheme="minorEastAsia" w:eastAsiaTheme="minorEastAsia" w:hAnsiTheme="minorEastAsia"/>
          <w:b/>
        </w:rPr>
      </w:pPr>
      <w:r w:rsidRPr="0025756B">
        <w:rPr>
          <w:rFonts w:asciiTheme="minorEastAsia" w:eastAsiaTheme="minorEastAsia" w:hAnsiTheme="minorEastAsia" w:hint="eastAsia"/>
          <w:b/>
        </w:rPr>
        <w:t>ワークショップ</w:t>
      </w:r>
      <w:r w:rsidR="00A80ACC" w:rsidRPr="0025756B">
        <w:rPr>
          <w:rFonts w:asciiTheme="minorEastAsia" w:eastAsiaTheme="minorEastAsia" w:hAnsiTheme="minorEastAsia" w:hint="eastAsia"/>
          <w:b/>
        </w:rPr>
        <w:t>等</w:t>
      </w:r>
      <w:r w:rsidRPr="0025756B">
        <w:rPr>
          <w:rFonts w:asciiTheme="minorEastAsia" w:eastAsiaTheme="minorEastAsia" w:hAnsiTheme="minorEastAsia" w:hint="eastAsia"/>
          <w:b/>
        </w:rPr>
        <w:t>の</w:t>
      </w:r>
      <w:r w:rsidR="00E12C93" w:rsidRPr="0025756B">
        <w:rPr>
          <w:rFonts w:asciiTheme="minorEastAsia" w:eastAsiaTheme="minorEastAsia" w:hAnsiTheme="minorEastAsia" w:hint="eastAsia"/>
          <w:b/>
        </w:rPr>
        <w:t>開催</w:t>
      </w:r>
    </w:p>
    <w:p w:rsidR="00104E93" w:rsidRPr="0025756B" w:rsidRDefault="00104E93" w:rsidP="002822F2">
      <w:pPr>
        <w:autoSpaceDE w:val="0"/>
        <w:autoSpaceDN w:val="0"/>
        <w:ind w:leftChars="100" w:left="220" w:firstLineChars="100" w:firstLine="220"/>
        <w:rPr>
          <w:rFonts w:asciiTheme="minorEastAsia" w:eastAsiaTheme="minorEastAsia" w:hAnsiTheme="minorEastAsia"/>
        </w:rPr>
      </w:pPr>
      <w:r w:rsidRPr="0025756B">
        <w:rPr>
          <w:rFonts w:asciiTheme="minorEastAsia" w:eastAsiaTheme="minorEastAsia" w:hAnsiTheme="minorEastAsia" w:hint="eastAsia"/>
        </w:rPr>
        <w:t>沿道住民や市民等に道路空間の再配分の理解を得るため</w:t>
      </w:r>
      <w:r w:rsidR="002822F2" w:rsidRPr="0025756B">
        <w:rPr>
          <w:rFonts w:asciiTheme="minorEastAsia" w:eastAsiaTheme="minorEastAsia" w:hAnsiTheme="minorEastAsia" w:hint="eastAsia"/>
        </w:rPr>
        <w:t>、また、</w:t>
      </w:r>
      <w:r w:rsidR="00990229" w:rsidRPr="0025756B">
        <w:rPr>
          <w:rFonts w:asciiTheme="minorEastAsia" w:eastAsiaTheme="minorEastAsia" w:hAnsiTheme="minorEastAsia" w:hint="eastAsia"/>
        </w:rPr>
        <w:t>再編整備後も賑わいを持続させる民間主導の組織づくりにつながる</w:t>
      </w:r>
      <w:r w:rsidR="002822F2" w:rsidRPr="0025756B">
        <w:rPr>
          <w:rFonts w:asciiTheme="minorEastAsia" w:eastAsiaTheme="minorEastAsia" w:hAnsiTheme="minorEastAsia" w:hint="eastAsia"/>
        </w:rPr>
        <w:t>ワークショップ</w:t>
      </w:r>
      <w:r w:rsidR="00A80ACC" w:rsidRPr="0025756B">
        <w:rPr>
          <w:rFonts w:asciiTheme="minorEastAsia" w:eastAsiaTheme="minorEastAsia" w:hAnsiTheme="minorEastAsia" w:hint="eastAsia"/>
        </w:rPr>
        <w:t>等</w:t>
      </w:r>
      <w:r w:rsidR="002822F2" w:rsidRPr="0025756B">
        <w:rPr>
          <w:rFonts w:asciiTheme="minorEastAsia" w:eastAsiaTheme="minorEastAsia" w:hAnsiTheme="minorEastAsia" w:hint="eastAsia"/>
        </w:rPr>
        <w:t>を企画、開催して</w:t>
      </w:r>
      <w:r w:rsidR="00990229" w:rsidRPr="0025756B">
        <w:rPr>
          <w:rFonts w:asciiTheme="minorEastAsia" w:eastAsiaTheme="minorEastAsia" w:hAnsiTheme="minorEastAsia" w:hint="eastAsia"/>
        </w:rPr>
        <w:t>ください。</w:t>
      </w:r>
    </w:p>
    <w:p w:rsidR="00104E93" w:rsidRPr="0025756B" w:rsidRDefault="00104E93" w:rsidP="002822F2">
      <w:pPr>
        <w:autoSpaceDE w:val="0"/>
        <w:autoSpaceDN w:val="0"/>
        <w:ind w:leftChars="100" w:left="220" w:firstLineChars="100" w:firstLine="220"/>
        <w:rPr>
          <w:rFonts w:asciiTheme="minorEastAsia" w:eastAsiaTheme="minorEastAsia" w:hAnsiTheme="minorEastAsia"/>
        </w:rPr>
      </w:pPr>
      <w:r w:rsidRPr="0025756B">
        <w:rPr>
          <w:rFonts w:asciiTheme="minorEastAsia" w:eastAsiaTheme="minorEastAsia" w:hAnsiTheme="minorEastAsia" w:hint="eastAsia"/>
        </w:rPr>
        <w:t>また、とりまとめにあたっては、議事要旨の作成のほか、意見交換結果をPRするためのニュースレターの作成</w:t>
      </w:r>
      <w:r w:rsidR="000F3A71" w:rsidRPr="0025756B">
        <w:rPr>
          <w:rFonts w:asciiTheme="minorEastAsia" w:eastAsiaTheme="minorEastAsia" w:hAnsiTheme="minorEastAsia" w:hint="eastAsia"/>
        </w:rPr>
        <w:t>・配布を行って</w:t>
      </w:r>
      <w:r w:rsidRPr="0025756B">
        <w:rPr>
          <w:rFonts w:asciiTheme="minorEastAsia" w:eastAsiaTheme="minorEastAsia" w:hAnsiTheme="minorEastAsia" w:hint="eastAsia"/>
        </w:rPr>
        <w:t>ください。</w:t>
      </w:r>
    </w:p>
    <w:p w:rsidR="000F57C3" w:rsidRPr="0025756B" w:rsidRDefault="000F57C3" w:rsidP="00C854B7">
      <w:pPr>
        <w:autoSpaceDE w:val="0"/>
        <w:autoSpaceDN w:val="0"/>
        <w:ind w:leftChars="100" w:left="220" w:firstLineChars="150" w:firstLine="330"/>
        <w:rPr>
          <w:rFonts w:asciiTheme="minorEastAsia" w:eastAsiaTheme="minorEastAsia" w:hAnsiTheme="minorEastAsia"/>
        </w:rPr>
      </w:pPr>
    </w:p>
    <w:p w:rsidR="00104E93" w:rsidRPr="0025756B" w:rsidRDefault="00104E93" w:rsidP="002822F2">
      <w:pPr>
        <w:pStyle w:val="a9"/>
        <w:numPr>
          <w:ilvl w:val="0"/>
          <w:numId w:val="41"/>
        </w:numPr>
        <w:autoSpaceDE w:val="0"/>
        <w:autoSpaceDN w:val="0"/>
        <w:ind w:leftChars="0"/>
        <w:rPr>
          <w:rFonts w:asciiTheme="minorEastAsia" w:eastAsiaTheme="minorEastAsia" w:hAnsiTheme="minorEastAsia"/>
          <w:b/>
        </w:rPr>
      </w:pPr>
      <w:r w:rsidRPr="0025756B">
        <w:rPr>
          <w:rFonts w:asciiTheme="minorEastAsia" w:eastAsiaTheme="minorEastAsia" w:hAnsiTheme="minorEastAsia" w:hint="eastAsia"/>
          <w:b/>
        </w:rPr>
        <w:t>社会実験の実施、効果検証</w:t>
      </w:r>
    </w:p>
    <w:p w:rsidR="00630272" w:rsidRPr="0025756B" w:rsidRDefault="00630272" w:rsidP="00630272">
      <w:pPr>
        <w:autoSpaceDE w:val="0"/>
        <w:autoSpaceDN w:val="0"/>
        <w:ind w:leftChars="100" w:left="220" w:firstLineChars="100" w:firstLine="220"/>
        <w:rPr>
          <w:rFonts w:asciiTheme="minorEastAsia" w:eastAsiaTheme="minorEastAsia" w:hAnsiTheme="minorEastAsia"/>
        </w:rPr>
      </w:pPr>
      <w:r w:rsidRPr="0025756B">
        <w:rPr>
          <w:rFonts w:asciiTheme="minorEastAsia" w:eastAsiaTheme="minorEastAsia" w:hAnsiTheme="minorEastAsia" w:hint="eastAsia"/>
        </w:rPr>
        <w:t>ワークショップでの意見等を踏まえた賑わいの創出や周辺地区との回遊性向上の道路空間活用のための社会実験の計画案を作成</w:t>
      </w:r>
      <w:r w:rsidR="00C05593" w:rsidRPr="0025756B">
        <w:rPr>
          <w:rFonts w:asciiTheme="minorEastAsia" w:eastAsiaTheme="minorEastAsia" w:hAnsiTheme="minorEastAsia" w:hint="eastAsia"/>
        </w:rPr>
        <w:t>の上</w:t>
      </w:r>
      <w:r w:rsidRPr="0025756B">
        <w:rPr>
          <w:rFonts w:asciiTheme="minorEastAsia" w:eastAsiaTheme="minorEastAsia" w:hAnsiTheme="minorEastAsia" w:hint="eastAsia"/>
        </w:rPr>
        <w:t>、</w:t>
      </w:r>
      <w:r w:rsidR="00CD0BDE">
        <w:rPr>
          <w:rFonts w:asciiTheme="minorEastAsia" w:eastAsiaTheme="minorEastAsia" w:hAnsiTheme="minorEastAsia" w:hint="eastAsia"/>
        </w:rPr>
        <w:t>必要な資器材の準備・</w:t>
      </w:r>
      <w:r w:rsidR="00A51441" w:rsidRPr="0025756B">
        <w:rPr>
          <w:rFonts w:asciiTheme="minorEastAsia" w:eastAsiaTheme="minorEastAsia" w:hAnsiTheme="minorEastAsia" w:hint="eastAsia"/>
        </w:rPr>
        <w:t>設置・撤去</w:t>
      </w:r>
      <w:r w:rsidR="00CD0BDE">
        <w:rPr>
          <w:rFonts w:asciiTheme="minorEastAsia" w:eastAsiaTheme="minorEastAsia" w:hAnsiTheme="minorEastAsia" w:hint="eastAsia"/>
        </w:rPr>
        <w:t>や、交通誘導員の手配・配置</w:t>
      </w:r>
      <w:bookmarkStart w:id="0" w:name="_GoBack"/>
      <w:bookmarkEnd w:id="0"/>
      <w:r w:rsidR="00A51441" w:rsidRPr="0025756B">
        <w:rPr>
          <w:rFonts w:asciiTheme="minorEastAsia" w:eastAsiaTheme="minorEastAsia" w:hAnsiTheme="minorEastAsia" w:hint="eastAsia"/>
        </w:rPr>
        <w:t>を含め</w:t>
      </w:r>
      <w:r w:rsidRPr="0025756B">
        <w:rPr>
          <w:rFonts w:asciiTheme="minorEastAsia" w:eastAsiaTheme="minorEastAsia" w:hAnsiTheme="minorEastAsia" w:hint="eastAsia"/>
        </w:rPr>
        <w:t>実施し</w:t>
      </w:r>
      <w:r w:rsidR="00FD3240" w:rsidRPr="0025756B">
        <w:rPr>
          <w:rFonts w:asciiTheme="minorEastAsia" w:eastAsiaTheme="minorEastAsia" w:hAnsiTheme="minorEastAsia" w:hint="eastAsia"/>
        </w:rPr>
        <w:t>、</w:t>
      </w:r>
      <w:r w:rsidR="00A80ACC" w:rsidRPr="0025756B">
        <w:rPr>
          <w:rFonts w:asciiTheme="minorEastAsia" w:eastAsiaTheme="minorEastAsia" w:hAnsiTheme="minorEastAsia" w:hint="eastAsia"/>
        </w:rPr>
        <w:t>結果をまとめ、</w:t>
      </w:r>
      <w:r w:rsidR="00FD3240" w:rsidRPr="0025756B">
        <w:rPr>
          <w:rFonts w:asciiTheme="minorEastAsia" w:eastAsiaTheme="minorEastAsia" w:hAnsiTheme="minorEastAsia" w:hint="eastAsia"/>
        </w:rPr>
        <w:t>効果</w:t>
      </w:r>
      <w:r w:rsidR="00A51441" w:rsidRPr="0025756B">
        <w:rPr>
          <w:rFonts w:asciiTheme="minorEastAsia" w:eastAsiaTheme="minorEastAsia" w:hAnsiTheme="minorEastAsia" w:hint="eastAsia"/>
        </w:rPr>
        <w:t>・影響</w:t>
      </w:r>
      <w:r w:rsidR="00FD3240" w:rsidRPr="0025756B">
        <w:rPr>
          <w:rFonts w:asciiTheme="minorEastAsia" w:eastAsiaTheme="minorEastAsia" w:hAnsiTheme="minorEastAsia" w:hint="eastAsia"/>
        </w:rPr>
        <w:t>について検証してください。</w:t>
      </w:r>
    </w:p>
    <w:p w:rsidR="00FD3240" w:rsidRPr="0025756B" w:rsidRDefault="00630272" w:rsidP="00630272">
      <w:pPr>
        <w:autoSpaceDE w:val="0"/>
        <w:autoSpaceDN w:val="0"/>
        <w:ind w:leftChars="100" w:left="220" w:firstLineChars="100" w:firstLine="220"/>
        <w:rPr>
          <w:rFonts w:asciiTheme="minorEastAsia" w:eastAsiaTheme="minorEastAsia" w:hAnsiTheme="minorEastAsia"/>
        </w:rPr>
      </w:pPr>
      <w:r w:rsidRPr="0025756B">
        <w:rPr>
          <w:rFonts w:asciiTheme="minorEastAsia" w:eastAsiaTheme="minorEastAsia" w:hAnsiTheme="minorEastAsia" w:hint="eastAsia"/>
        </w:rPr>
        <w:t>また、</w:t>
      </w:r>
      <w:r w:rsidR="00492DC1" w:rsidRPr="0025756B">
        <w:rPr>
          <w:rFonts w:asciiTheme="minorEastAsia" w:eastAsiaTheme="minorEastAsia" w:hAnsiTheme="minorEastAsia" w:hint="eastAsia"/>
        </w:rPr>
        <w:t>再整備に係る周辺道路も含め</w:t>
      </w:r>
      <w:r w:rsidRPr="0025756B">
        <w:rPr>
          <w:rFonts w:asciiTheme="minorEastAsia" w:eastAsiaTheme="minorEastAsia" w:hAnsiTheme="minorEastAsia" w:hint="eastAsia"/>
        </w:rPr>
        <w:t>、現況及び社会実験中における歩行者・自転車、自動車等の交通量調査および路上駐車、荷捌き状況について実態調査を行</w:t>
      </w:r>
      <w:r w:rsidR="00FD3240" w:rsidRPr="0025756B">
        <w:rPr>
          <w:rFonts w:asciiTheme="minorEastAsia" w:eastAsiaTheme="minorEastAsia" w:hAnsiTheme="minorEastAsia" w:hint="eastAsia"/>
        </w:rPr>
        <w:t>ってください</w:t>
      </w:r>
      <w:r w:rsidRPr="0025756B">
        <w:rPr>
          <w:rFonts w:asciiTheme="minorEastAsia" w:eastAsiaTheme="minorEastAsia" w:hAnsiTheme="minorEastAsia" w:hint="eastAsia"/>
        </w:rPr>
        <w:t>。</w:t>
      </w:r>
    </w:p>
    <w:p w:rsidR="00104E93" w:rsidRPr="0025756B" w:rsidRDefault="00FD3240" w:rsidP="00630272">
      <w:pPr>
        <w:autoSpaceDE w:val="0"/>
        <w:autoSpaceDN w:val="0"/>
        <w:ind w:leftChars="100" w:left="220" w:firstLineChars="100" w:firstLine="220"/>
        <w:rPr>
          <w:rFonts w:asciiTheme="minorEastAsia" w:eastAsiaTheme="minorEastAsia" w:hAnsiTheme="minorEastAsia"/>
        </w:rPr>
      </w:pPr>
      <w:r w:rsidRPr="0025756B">
        <w:rPr>
          <w:rFonts w:asciiTheme="minorEastAsia" w:eastAsiaTheme="minorEastAsia" w:hAnsiTheme="minorEastAsia" w:hint="eastAsia"/>
        </w:rPr>
        <w:t>さらに</w:t>
      </w:r>
      <w:r w:rsidR="00630272" w:rsidRPr="0025756B">
        <w:rPr>
          <w:rFonts w:asciiTheme="minorEastAsia" w:eastAsiaTheme="minorEastAsia" w:hAnsiTheme="minorEastAsia" w:hint="eastAsia"/>
        </w:rPr>
        <w:t>、社会実験中に</w:t>
      </w:r>
      <w:r w:rsidRPr="0025756B">
        <w:rPr>
          <w:rFonts w:asciiTheme="minorEastAsia" w:eastAsiaTheme="minorEastAsia" w:hAnsiTheme="minorEastAsia" w:hint="eastAsia"/>
        </w:rPr>
        <w:t>、ア</w:t>
      </w:r>
      <w:r w:rsidR="00630272" w:rsidRPr="0025756B">
        <w:rPr>
          <w:rFonts w:asciiTheme="minorEastAsia" w:eastAsiaTheme="minorEastAsia" w:hAnsiTheme="minorEastAsia" w:hint="eastAsia"/>
        </w:rPr>
        <w:t>ンケート調査</w:t>
      </w:r>
      <w:r w:rsidR="002A3E7F" w:rsidRPr="0025756B">
        <w:rPr>
          <w:rFonts w:asciiTheme="minorEastAsia" w:eastAsiaTheme="minorEastAsia" w:hAnsiTheme="minorEastAsia" w:hint="eastAsia"/>
        </w:rPr>
        <w:t>等の実施により</w:t>
      </w:r>
      <w:r w:rsidR="00630272" w:rsidRPr="0025756B">
        <w:rPr>
          <w:rFonts w:asciiTheme="minorEastAsia" w:eastAsiaTheme="minorEastAsia" w:hAnsiTheme="minorEastAsia" w:hint="eastAsia"/>
        </w:rPr>
        <w:t>、</w:t>
      </w:r>
      <w:r w:rsidR="002A3E7F" w:rsidRPr="0025756B">
        <w:rPr>
          <w:rFonts w:asciiTheme="minorEastAsia" w:eastAsiaTheme="minorEastAsia" w:hAnsiTheme="minorEastAsia" w:hint="eastAsia"/>
        </w:rPr>
        <w:t>歩行者の</w:t>
      </w:r>
      <w:r w:rsidR="00630272" w:rsidRPr="0025756B">
        <w:rPr>
          <w:rFonts w:asciiTheme="minorEastAsia" w:eastAsiaTheme="minorEastAsia" w:hAnsiTheme="minorEastAsia" w:hint="eastAsia"/>
        </w:rPr>
        <w:t>行動特性の分析を行</w:t>
      </w:r>
      <w:r w:rsidRPr="0025756B">
        <w:rPr>
          <w:rFonts w:asciiTheme="minorEastAsia" w:eastAsiaTheme="minorEastAsia" w:hAnsiTheme="minorEastAsia" w:hint="eastAsia"/>
        </w:rPr>
        <w:t>ってください</w:t>
      </w:r>
      <w:r w:rsidR="00630272" w:rsidRPr="0025756B">
        <w:rPr>
          <w:rFonts w:asciiTheme="minorEastAsia" w:eastAsiaTheme="minorEastAsia" w:hAnsiTheme="minorEastAsia" w:hint="eastAsia"/>
        </w:rPr>
        <w:t>。</w:t>
      </w:r>
      <w:r w:rsidR="002A3E7F" w:rsidRPr="0025756B">
        <w:rPr>
          <w:rFonts w:asciiTheme="minorEastAsia" w:eastAsiaTheme="minorEastAsia" w:hAnsiTheme="minorEastAsia" w:hint="eastAsia"/>
        </w:rPr>
        <w:t>行動特性の分析にあたっては、</w:t>
      </w:r>
      <w:r w:rsidR="00AF0CBD" w:rsidRPr="0025756B">
        <w:rPr>
          <w:rFonts w:asciiTheme="minorEastAsia" w:eastAsiaTheme="minorEastAsia" w:hAnsiTheme="minorEastAsia" w:hint="eastAsia"/>
        </w:rPr>
        <w:t>ビッグ</w:t>
      </w:r>
      <w:r w:rsidR="002A3E7F" w:rsidRPr="0025756B">
        <w:rPr>
          <w:rFonts w:asciiTheme="minorEastAsia" w:eastAsiaTheme="minorEastAsia" w:hAnsiTheme="minorEastAsia" w:hint="eastAsia"/>
        </w:rPr>
        <w:t>データの活用も可能とします。</w:t>
      </w:r>
    </w:p>
    <w:p w:rsidR="00990229" w:rsidRPr="0025756B" w:rsidRDefault="00990229" w:rsidP="002822F2">
      <w:pPr>
        <w:autoSpaceDE w:val="0"/>
        <w:autoSpaceDN w:val="0"/>
        <w:ind w:leftChars="100" w:left="220" w:firstLineChars="100" w:firstLine="220"/>
        <w:rPr>
          <w:rFonts w:asciiTheme="minorEastAsia" w:eastAsiaTheme="minorEastAsia" w:hAnsiTheme="minorEastAsia"/>
        </w:rPr>
      </w:pPr>
      <w:r w:rsidRPr="0025756B">
        <w:rPr>
          <w:rFonts w:asciiTheme="minorEastAsia" w:eastAsiaTheme="minorEastAsia" w:hAnsiTheme="minorEastAsia" w:hint="eastAsia"/>
        </w:rPr>
        <w:t>なお、実験にあたっての地元周知や、実施効果</w:t>
      </w:r>
      <w:r w:rsidR="005D2791" w:rsidRPr="0025756B">
        <w:rPr>
          <w:rFonts w:asciiTheme="minorEastAsia" w:eastAsiaTheme="minorEastAsia" w:hAnsiTheme="minorEastAsia" w:hint="eastAsia"/>
        </w:rPr>
        <w:t>を</w:t>
      </w:r>
      <w:r w:rsidRPr="0025756B">
        <w:rPr>
          <w:rFonts w:asciiTheme="minorEastAsia" w:eastAsiaTheme="minorEastAsia" w:hAnsiTheme="minorEastAsia" w:hint="eastAsia"/>
        </w:rPr>
        <w:t>PRする</w:t>
      </w:r>
      <w:r w:rsidR="005D2791" w:rsidRPr="0025756B">
        <w:rPr>
          <w:rFonts w:asciiTheme="minorEastAsia" w:eastAsiaTheme="minorEastAsia" w:hAnsiTheme="minorEastAsia" w:hint="eastAsia"/>
        </w:rPr>
        <w:t>ための</w:t>
      </w:r>
      <w:r w:rsidRPr="0025756B">
        <w:rPr>
          <w:rFonts w:asciiTheme="minorEastAsia" w:eastAsiaTheme="minorEastAsia" w:hAnsiTheme="minorEastAsia" w:hint="eastAsia"/>
        </w:rPr>
        <w:t>ニュースレターの作成</w:t>
      </w:r>
      <w:r w:rsidR="000F3A71" w:rsidRPr="0025756B">
        <w:rPr>
          <w:rFonts w:asciiTheme="minorEastAsia" w:eastAsiaTheme="minorEastAsia" w:hAnsiTheme="minorEastAsia" w:hint="eastAsia"/>
        </w:rPr>
        <w:t>・配布を行ってください</w:t>
      </w:r>
      <w:r w:rsidRPr="0025756B">
        <w:rPr>
          <w:rFonts w:asciiTheme="minorEastAsia" w:eastAsiaTheme="minorEastAsia" w:hAnsiTheme="minorEastAsia" w:hint="eastAsia"/>
        </w:rPr>
        <w:t>。</w:t>
      </w:r>
    </w:p>
    <w:p w:rsidR="00217B20" w:rsidRPr="0025756B" w:rsidRDefault="00217B20" w:rsidP="00415C51">
      <w:pPr>
        <w:autoSpaceDE w:val="0"/>
        <w:autoSpaceDN w:val="0"/>
        <w:rPr>
          <w:rFonts w:asciiTheme="minorEastAsia" w:eastAsiaTheme="minorEastAsia" w:hAnsiTheme="minorEastAsia"/>
        </w:rPr>
      </w:pPr>
    </w:p>
    <w:p w:rsidR="00104E93" w:rsidRPr="0025756B" w:rsidRDefault="00104E93" w:rsidP="002822F2">
      <w:pPr>
        <w:pStyle w:val="a9"/>
        <w:numPr>
          <w:ilvl w:val="0"/>
          <w:numId w:val="41"/>
        </w:numPr>
        <w:autoSpaceDE w:val="0"/>
        <w:autoSpaceDN w:val="0"/>
        <w:ind w:leftChars="0"/>
        <w:rPr>
          <w:rFonts w:asciiTheme="minorEastAsia" w:eastAsiaTheme="minorEastAsia" w:hAnsiTheme="minorEastAsia"/>
          <w:b/>
        </w:rPr>
      </w:pPr>
      <w:r w:rsidRPr="0025756B">
        <w:rPr>
          <w:rFonts w:asciiTheme="minorEastAsia" w:eastAsiaTheme="minorEastAsia" w:hAnsiTheme="minorEastAsia" w:hint="eastAsia"/>
          <w:b/>
        </w:rPr>
        <w:t>道路空間再編整備</w:t>
      </w:r>
      <w:r w:rsidR="005D2791" w:rsidRPr="0025756B">
        <w:rPr>
          <w:rFonts w:asciiTheme="minorEastAsia" w:eastAsiaTheme="minorEastAsia" w:hAnsiTheme="minorEastAsia" w:hint="eastAsia"/>
          <w:b/>
        </w:rPr>
        <w:t>計画の策定</w:t>
      </w:r>
    </w:p>
    <w:p w:rsidR="002822F2" w:rsidRPr="0025756B" w:rsidRDefault="00104E93" w:rsidP="002822F2">
      <w:pPr>
        <w:autoSpaceDE w:val="0"/>
        <w:autoSpaceDN w:val="0"/>
        <w:ind w:leftChars="100" w:left="220" w:firstLineChars="100" w:firstLine="220"/>
        <w:rPr>
          <w:rFonts w:asciiTheme="minorEastAsia" w:eastAsiaTheme="minorEastAsia" w:hAnsiTheme="minorEastAsia"/>
        </w:rPr>
      </w:pPr>
      <w:r w:rsidRPr="0025756B">
        <w:rPr>
          <w:rFonts w:asciiTheme="minorEastAsia" w:eastAsiaTheme="minorEastAsia" w:hAnsiTheme="minorEastAsia" w:hint="eastAsia"/>
        </w:rPr>
        <w:t>過年度の委託にて道路空間再編整備案について検討をしましたが、</w:t>
      </w:r>
      <w:r w:rsidR="00185B87" w:rsidRPr="0025756B">
        <w:rPr>
          <w:rFonts w:asciiTheme="minorEastAsia" w:eastAsiaTheme="minorEastAsia" w:hAnsiTheme="minorEastAsia" w:hint="eastAsia"/>
        </w:rPr>
        <w:t>本委託で実施する</w:t>
      </w:r>
      <w:r w:rsidR="002822F2" w:rsidRPr="0025756B">
        <w:rPr>
          <w:rFonts w:asciiTheme="minorEastAsia" w:eastAsiaTheme="minorEastAsia" w:hAnsiTheme="minorEastAsia" w:hint="eastAsia"/>
        </w:rPr>
        <w:t>空間デザイン検討やワークショップ、</w:t>
      </w:r>
      <w:r w:rsidRPr="0025756B">
        <w:rPr>
          <w:rFonts w:asciiTheme="minorEastAsia" w:eastAsiaTheme="minorEastAsia" w:hAnsiTheme="minorEastAsia" w:hint="eastAsia"/>
        </w:rPr>
        <w:t>社会実験結果等を踏まえ</w:t>
      </w:r>
      <w:r w:rsidR="00226A14" w:rsidRPr="0025756B">
        <w:rPr>
          <w:rFonts w:asciiTheme="minorEastAsia" w:eastAsiaTheme="minorEastAsia" w:hAnsiTheme="minorEastAsia" w:hint="eastAsia"/>
        </w:rPr>
        <w:t>、</w:t>
      </w:r>
      <w:r w:rsidR="00EE5C16" w:rsidRPr="0025756B">
        <w:rPr>
          <w:rFonts w:asciiTheme="minorEastAsia" w:eastAsiaTheme="minorEastAsia" w:hAnsiTheme="minorEastAsia" w:hint="eastAsia"/>
        </w:rPr>
        <w:t>コンセプト</w:t>
      </w:r>
      <w:r w:rsidR="002822F2" w:rsidRPr="0025756B">
        <w:rPr>
          <w:rFonts w:asciiTheme="minorEastAsia" w:eastAsiaTheme="minorEastAsia" w:hAnsiTheme="minorEastAsia" w:hint="eastAsia"/>
        </w:rPr>
        <w:t>を明確にしたう</w:t>
      </w:r>
      <w:r w:rsidR="00EE5C16" w:rsidRPr="0025756B">
        <w:rPr>
          <w:rFonts w:asciiTheme="minorEastAsia" w:eastAsiaTheme="minorEastAsia" w:hAnsiTheme="minorEastAsia" w:hint="eastAsia"/>
        </w:rPr>
        <w:t>えで、</w:t>
      </w:r>
      <w:r w:rsidR="005D2791" w:rsidRPr="0025756B">
        <w:rPr>
          <w:rFonts w:asciiTheme="minorEastAsia" w:eastAsiaTheme="minorEastAsia" w:hAnsiTheme="minorEastAsia" w:hint="eastAsia"/>
        </w:rPr>
        <w:t>道路空間再編整備計画を策定してください。</w:t>
      </w:r>
    </w:p>
    <w:p w:rsidR="00104E93" w:rsidRPr="0025756B" w:rsidRDefault="005D2791" w:rsidP="002822F2">
      <w:pPr>
        <w:autoSpaceDE w:val="0"/>
        <w:autoSpaceDN w:val="0"/>
        <w:ind w:leftChars="100" w:left="220" w:firstLineChars="100" w:firstLine="220"/>
        <w:rPr>
          <w:rFonts w:asciiTheme="minorEastAsia" w:eastAsiaTheme="minorEastAsia" w:hAnsiTheme="minorEastAsia"/>
        </w:rPr>
      </w:pPr>
      <w:r w:rsidRPr="0025756B">
        <w:rPr>
          <w:rFonts w:asciiTheme="minorEastAsia" w:eastAsiaTheme="minorEastAsia" w:hAnsiTheme="minorEastAsia" w:hint="eastAsia"/>
        </w:rPr>
        <w:t>また、道路空間再編整備</w:t>
      </w:r>
      <w:r w:rsidR="00104E93" w:rsidRPr="0025756B">
        <w:rPr>
          <w:rFonts w:asciiTheme="minorEastAsia" w:eastAsiaTheme="minorEastAsia" w:hAnsiTheme="minorEastAsia" w:hint="eastAsia"/>
        </w:rPr>
        <w:t>について、対象区域における</w:t>
      </w:r>
      <w:r w:rsidR="00A80ACC" w:rsidRPr="0025756B">
        <w:rPr>
          <w:rFonts w:asciiTheme="minorEastAsia" w:eastAsiaTheme="minorEastAsia" w:hAnsiTheme="minorEastAsia" w:hint="eastAsia"/>
        </w:rPr>
        <w:t>効果</w:t>
      </w:r>
      <w:r w:rsidR="00A51441" w:rsidRPr="0025756B">
        <w:rPr>
          <w:rFonts w:asciiTheme="minorEastAsia" w:eastAsiaTheme="minorEastAsia" w:hAnsiTheme="minorEastAsia" w:hint="eastAsia"/>
        </w:rPr>
        <w:t>・影響</w:t>
      </w:r>
      <w:r w:rsidR="00104E93" w:rsidRPr="0025756B">
        <w:rPr>
          <w:rFonts w:asciiTheme="minorEastAsia" w:eastAsiaTheme="minorEastAsia" w:hAnsiTheme="minorEastAsia" w:hint="eastAsia"/>
        </w:rPr>
        <w:t>分析を道路交通、景観等の面から行ってください</w:t>
      </w:r>
      <w:r w:rsidRPr="0025756B">
        <w:rPr>
          <w:rFonts w:asciiTheme="minorEastAsia" w:eastAsiaTheme="minorEastAsia" w:hAnsiTheme="minorEastAsia" w:hint="eastAsia"/>
        </w:rPr>
        <w:t>。</w:t>
      </w:r>
    </w:p>
    <w:p w:rsidR="0008189D" w:rsidRPr="0025756B" w:rsidRDefault="0008189D" w:rsidP="00104E93">
      <w:pPr>
        <w:autoSpaceDE w:val="0"/>
        <w:autoSpaceDN w:val="0"/>
        <w:rPr>
          <w:rFonts w:asciiTheme="minorEastAsia" w:eastAsiaTheme="minorEastAsia" w:hAnsiTheme="minorEastAsia"/>
          <w:b/>
        </w:rPr>
      </w:pPr>
    </w:p>
    <w:p w:rsidR="002822F2" w:rsidRPr="0025756B" w:rsidRDefault="002A3E7F" w:rsidP="002822F2">
      <w:pPr>
        <w:pStyle w:val="a9"/>
        <w:numPr>
          <w:ilvl w:val="0"/>
          <w:numId w:val="41"/>
        </w:numPr>
        <w:autoSpaceDE w:val="0"/>
        <w:autoSpaceDN w:val="0"/>
        <w:ind w:leftChars="0"/>
        <w:rPr>
          <w:rFonts w:asciiTheme="minorEastAsia" w:eastAsiaTheme="minorEastAsia" w:hAnsiTheme="minorEastAsia"/>
          <w:b/>
        </w:rPr>
      </w:pPr>
      <w:r w:rsidRPr="0025756B">
        <w:rPr>
          <w:rFonts w:asciiTheme="minorEastAsia" w:eastAsiaTheme="minorEastAsia" w:hAnsiTheme="minorEastAsia" w:hint="eastAsia"/>
          <w:b/>
        </w:rPr>
        <w:t>道路</w:t>
      </w:r>
      <w:r w:rsidR="002822F2" w:rsidRPr="0025756B">
        <w:rPr>
          <w:rFonts w:asciiTheme="minorEastAsia" w:eastAsiaTheme="minorEastAsia" w:hAnsiTheme="minorEastAsia" w:hint="eastAsia"/>
          <w:b/>
        </w:rPr>
        <w:t>予備修正設計</w:t>
      </w:r>
    </w:p>
    <w:p w:rsidR="002822F2" w:rsidRPr="0025756B" w:rsidRDefault="002822F2" w:rsidP="002822F2">
      <w:pPr>
        <w:pStyle w:val="a9"/>
        <w:autoSpaceDE w:val="0"/>
        <w:autoSpaceDN w:val="0"/>
        <w:ind w:leftChars="0" w:left="420"/>
        <w:rPr>
          <w:rFonts w:asciiTheme="minorEastAsia" w:eastAsiaTheme="minorEastAsia" w:hAnsiTheme="minorEastAsia"/>
        </w:rPr>
      </w:pPr>
      <w:r w:rsidRPr="0025756B">
        <w:rPr>
          <w:rFonts w:asciiTheme="minorEastAsia" w:eastAsiaTheme="minorEastAsia" w:hAnsiTheme="minorEastAsia" w:hint="eastAsia"/>
        </w:rPr>
        <w:t>上記及び関係機関協議などの結果を反映させた</w:t>
      </w:r>
      <w:r w:rsidR="002A3E7F" w:rsidRPr="0025756B">
        <w:rPr>
          <w:rFonts w:asciiTheme="minorEastAsia" w:eastAsiaTheme="minorEastAsia" w:hAnsiTheme="minorEastAsia" w:hint="eastAsia"/>
        </w:rPr>
        <w:t>道路</w:t>
      </w:r>
      <w:r w:rsidRPr="0025756B">
        <w:rPr>
          <w:rFonts w:asciiTheme="minorEastAsia" w:eastAsiaTheme="minorEastAsia" w:hAnsiTheme="minorEastAsia" w:hint="eastAsia"/>
        </w:rPr>
        <w:t>予備設計の修正を行ってください。</w:t>
      </w:r>
    </w:p>
    <w:p w:rsidR="002822F2" w:rsidRPr="0025756B" w:rsidRDefault="002822F2" w:rsidP="002822F2">
      <w:pPr>
        <w:pStyle w:val="a9"/>
        <w:autoSpaceDE w:val="0"/>
        <w:autoSpaceDN w:val="0"/>
        <w:ind w:leftChars="0" w:left="420"/>
        <w:rPr>
          <w:rFonts w:asciiTheme="minorEastAsia" w:eastAsiaTheme="minorEastAsia" w:hAnsiTheme="minorEastAsia"/>
        </w:rPr>
      </w:pPr>
    </w:p>
    <w:p w:rsidR="009D2FFC" w:rsidRPr="0025756B" w:rsidRDefault="009D2FFC" w:rsidP="002822F2">
      <w:pPr>
        <w:pStyle w:val="a9"/>
        <w:numPr>
          <w:ilvl w:val="0"/>
          <w:numId w:val="41"/>
        </w:numPr>
        <w:autoSpaceDE w:val="0"/>
        <w:autoSpaceDN w:val="0"/>
        <w:ind w:leftChars="0"/>
        <w:rPr>
          <w:rFonts w:asciiTheme="minorEastAsia" w:eastAsiaTheme="minorEastAsia" w:hAnsiTheme="minorEastAsia"/>
          <w:b/>
        </w:rPr>
      </w:pPr>
      <w:r w:rsidRPr="0025756B">
        <w:rPr>
          <w:rFonts w:asciiTheme="minorEastAsia" w:eastAsiaTheme="minorEastAsia" w:hAnsiTheme="minorEastAsia" w:hint="eastAsia"/>
          <w:b/>
        </w:rPr>
        <w:t>平面交差点予備修正設計</w:t>
      </w:r>
    </w:p>
    <w:p w:rsidR="009D2FFC" w:rsidRPr="0025756B" w:rsidRDefault="009D2FFC" w:rsidP="009D2FFC">
      <w:pPr>
        <w:pStyle w:val="a9"/>
        <w:autoSpaceDE w:val="0"/>
        <w:autoSpaceDN w:val="0"/>
        <w:ind w:leftChars="0" w:left="420"/>
        <w:rPr>
          <w:rFonts w:asciiTheme="minorEastAsia" w:eastAsiaTheme="minorEastAsia" w:hAnsiTheme="minorEastAsia"/>
        </w:rPr>
      </w:pPr>
      <w:r w:rsidRPr="0025756B">
        <w:rPr>
          <w:rFonts w:asciiTheme="minorEastAsia" w:eastAsiaTheme="minorEastAsia" w:hAnsiTheme="minorEastAsia" w:hint="eastAsia"/>
        </w:rPr>
        <w:t>上記及び関係機関協議などの結果を反映させた</w:t>
      </w:r>
      <w:r w:rsidR="00492DC1" w:rsidRPr="0025756B">
        <w:rPr>
          <w:rFonts w:asciiTheme="minorEastAsia" w:eastAsiaTheme="minorEastAsia" w:hAnsiTheme="minorEastAsia" w:hint="eastAsia"/>
        </w:rPr>
        <w:t>平面交差点</w:t>
      </w:r>
      <w:r w:rsidRPr="0025756B">
        <w:rPr>
          <w:rFonts w:asciiTheme="minorEastAsia" w:eastAsiaTheme="minorEastAsia" w:hAnsiTheme="minorEastAsia" w:hint="eastAsia"/>
        </w:rPr>
        <w:t>予備設計の修正を行ってください。</w:t>
      </w:r>
    </w:p>
    <w:p w:rsidR="002822F2" w:rsidRPr="0025756B" w:rsidRDefault="002822F2" w:rsidP="00492DC1">
      <w:pPr>
        <w:autoSpaceDE w:val="0"/>
        <w:autoSpaceDN w:val="0"/>
        <w:rPr>
          <w:rFonts w:asciiTheme="minorEastAsia" w:eastAsiaTheme="minorEastAsia" w:hAnsiTheme="minorEastAsia"/>
          <w:b/>
        </w:rPr>
      </w:pPr>
    </w:p>
    <w:p w:rsidR="002A3E7F" w:rsidRPr="0025756B" w:rsidRDefault="002A3E7F" w:rsidP="002A3E7F">
      <w:pPr>
        <w:pStyle w:val="a9"/>
        <w:numPr>
          <w:ilvl w:val="0"/>
          <w:numId w:val="41"/>
        </w:numPr>
        <w:autoSpaceDE w:val="0"/>
        <w:autoSpaceDN w:val="0"/>
        <w:ind w:leftChars="0" w:left="567" w:hanging="567"/>
        <w:rPr>
          <w:rFonts w:asciiTheme="minorEastAsia" w:eastAsiaTheme="minorEastAsia" w:hAnsiTheme="minorEastAsia"/>
          <w:b/>
        </w:rPr>
      </w:pPr>
      <w:r w:rsidRPr="0025756B">
        <w:rPr>
          <w:rFonts w:asciiTheme="minorEastAsia" w:eastAsiaTheme="minorEastAsia" w:hAnsiTheme="minorEastAsia" w:hint="eastAsia"/>
          <w:b/>
        </w:rPr>
        <w:t>道路詳細設計</w:t>
      </w:r>
    </w:p>
    <w:p w:rsidR="002A3E7F" w:rsidRPr="0025756B" w:rsidRDefault="002A3E7F" w:rsidP="002A3E7F">
      <w:pPr>
        <w:autoSpaceDE w:val="0"/>
        <w:autoSpaceDN w:val="0"/>
        <w:ind w:leftChars="100" w:left="220" w:firstLineChars="100" w:firstLine="220"/>
        <w:rPr>
          <w:rFonts w:asciiTheme="minorEastAsia" w:eastAsiaTheme="minorEastAsia" w:hAnsiTheme="minorEastAsia"/>
        </w:rPr>
      </w:pPr>
      <w:r w:rsidRPr="0025756B">
        <w:rPr>
          <w:rFonts w:asciiTheme="minorEastAsia" w:eastAsiaTheme="minorEastAsia" w:hAnsiTheme="minorEastAsia" w:hint="eastAsia"/>
        </w:rPr>
        <w:t>上記を踏まえ、デザイン詳細設計を含めた道路詳細設計を行ってください。</w:t>
      </w:r>
    </w:p>
    <w:p w:rsidR="002A3E7F" w:rsidRPr="0025756B" w:rsidRDefault="002A3E7F" w:rsidP="002A3E7F">
      <w:pPr>
        <w:autoSpaceDE w:val="0"/>
        <w:autoSpaceDN w:val="0"/>
        <w:ind w:leftChars="100" w:left="220" w:firstLineChars="100" w:firstLine="220"/>
        <w:rPr>
          <w:rFonts w:asciiTheme="minorEastAsia" w:eastAsiaTheme="minorEastAsia" w:hAnsiTheme="minorEastAsia"/>
        </w:rPr>
      </w:pPr>
    </w:p>
    <w:p w:rsidR="00492DC1" w:rsidRPr="0025756B" w:rsidRDefault="00492DC1" w:rsidP="00492DC1">
      <w:pPr>
        <w:pStyle w:val="a9"/>
        <w:numPr>
          <w:ilvl w:val="0"/>
          <w:numId w:val="41"/>
        </w:numPr>
        <w:autoSpaceDE w:val="0"/>
        <w:autoSpaceDN w:val="0"/>
        <w:ind w:leftChars="0" w:left="567" w:hanging="567"/>
        <w:rPr>
          <w:rFonts w:asciiTheme="minorEastAsia" w:eastAsiaTheme="minorEastAsia" w:hAnsiTheme="minorEastAsia"/>
          <w:b/>
        </w:rPr>
      </w:pPr>
      <w:r w:rsidRPr="0025756B">
        <w:rPr>
          <w:rFonts w:asciiTheme="minorEastAsia" w:eastAsiaTheme="minorEastAsia" w:hAnsiTheme="minorEastAsia" w:hint="eastAsia"/>
          <w:b/>
        </w:rPr>
        <w:t>平面交差点</w:t>
      </w:r>
      <w:r w:rsidR="000D04CC" w:rsidRPr="0025756B">
        <w:rPr>
          <w:rFonts w:asciiTheme="minorEastAsia" w:eastAsiaTheme="minorEastAsia" w:hAnsiTheme="minorEastAsia" w:hint="eastAsia"/>
          <w:b/>
        </w:rPr>
        <w:t>詳細</w:t>
      </w:r>
      <w:r w:rsidRPr="0025756B">
        <w:rPr>
          <w:rFonts w:asciiTheme="minorEastAsia" w:eastAsiaTheme="minorEastAsia" w:hAnsiTheme="minorEastAsia" w:hint="eastAsia"/>
          <w:b/>
        </w:rPr>
        <w:t>設計</w:t>
      </w:r>
    </w:p>
    <w:p w:rsidR="00492DC1" w:rsidRPr="0025756B" w:rsidRDefault="00492DC1" w:rsidP="00492DC1">
      <w:pPr>
        <w:autoSpaceDE w:val="0"/>
        <w:autoSpaceDN w:val="0"/>
        <w:ind w:firstLineChars="200" w:firstLine="440"/>
        <w:rPr>
          <w:rFonts w:asciiTheme="minorEastAsia" w:eastAsiaTheme="minorEastAsia" w:hAnsiTheme="minorEastAsia"/>
          <w:b/>
        </w:rPr>
      </w:pPr>
      <w:r w:rsidRPr="0025756B">
        <w:rPr>
          <w:rFonts w:asciiTheme="minorEastAsia" w:eastAsiaTheme="minorEastAsia" w:hAnsiTheme="minorEastAsia" w:hint="eastAsia"/>
        </w:rPr>
        <w:t>上記を踏まえ、デザイン詳細設計を含めた平面交差点設計を行ってください。</w:t>
      </w:r>
    </w:p>
    <w:p w:rsidR="00492DC1" w:rsidRPr="0025756B" w:rsidRDefault="00492DC1" w:rsidP="00492DC1">
      <w:pPr>
        <w:pStyle w:val="a9"/>
        <w:autoSpaceDE w:val="0"/>
        <w:autoSpaceDN w:val="0"/>
        <w:ind w:leftChars="0" w:left="567"/>
        <w:rPr>
          <w:rFonts w:asciiTheme="minorEastAsia" w:eastAsiaTheme="minorEastAsia" w:hAnsiTheme="minorEastAsia"/>
          <w:b/>
        </w:rPr>
      </w:pPr>
    </w:p>
    <w:p w:rsidR="007E7782" w:rsidRPr="0025756B" w:rsidRDefault="00D30BD0" w:rsidP="009D2FFC">
      <w:pPr>
        <w:pStyle w:val="a9"/>
        <w:numPr>
          <w:ilvl w:val="0"/>
          <w:numId w:val="41"/>
        </w:numPr>
        <w:autoSpaceDE w:val="0"/>
        <w:autoSpaceDN w:val="0"/>
        <w:ind w:leftChars="0" w:left="567" w:hanging="561"/>
        <w:rPr>
          <w:rFonts w:asciiTheme="minorEastAsia" w:eastAsiaTheme="minorEastAsia" w:hAnsiTheme="minorEastAsia"/>
          <w:b/>
        </w:rPr>
      </w:pPr>
      <w:r w:rsidRPr="0025756B">
        <w:rPr>
          <w:rFonts w:asciiTheme="minorEastAsia" w:eastAsiaTheme="minorEastAsia" w:hAnsiTheme="minorEastAsia" w:hint="eastAsia"/>
          <w:b/>
        </w:rPr>
        <w:t>関係機関協議資料作成</w:t>
      </w:r>
    </w:p>
    <w:p w:rsidR="00E26EC9" w:rsidRPr="0025756B" w:rsidRDefault="007E7782" w:rsidP="007E7782">
      <w:pPr>
        <w:pStyle w:val="a9"/>
        <w:autoSpaceDE w:val="0"/>
        <w:autoSpaceDN w:val="0"/>
        <w:ind w:leftChars="0" w:left="142" w:firstLineChars="126" w:firstLine="277"/>
        <w:rPr>
          <w:rFonts w:asciiTheme="minorEastAsia" w:eastAsiaTheme="minorEastAsia" w:hAnsiTheme="minorEastAsia"/>
        </w:rPr>
      </w:pPr>
      <w:r w:rsidRPr="0025756B">
        <w:rPr>
          <w:rFonts w:asciiTheme="minorEastAsia" w:eastAsiaTheme="minorEastAsia" w:hAnsiTheme="minorEastAsia"/>
        </w:rPr>
        <w:t>(1)</w:t>
      </w:r>
      <w:r w:rsidR="009D4F66" w:rsidRPr="0025756B">
        <w:rPr>
          <w:rFonts w:asciiTheme="minorEastAsia" w:eastAsiaTheme="minorEastAsia" w:hAnsiTheme="minorEastAsia" w:hint="eastAsia"/>
        </w:rPr>
        <w:t>から(</w:t>
      </w:r>
      <w:r w:rsidRPr="0025756B">
        <w:rPr>
          <w:rFonts w:asciiTheme="minorEastAsia" w:eastAsiaTheme="minorEastAsia" w:hAnsiTheme="minorEastAsia"/>
        </w:rPr>
        <w:t>1</w:t>
      </w:r>
      <w:r w:rsidR="00492DC1" w:rsidRPr="0025756B">
        <w:rPr>
          <w:rFonts w:asciiTheme="minorEastAsia" w:eastAsiaTheme="minorEastAsia" w:hAnsiTheme="minorEastAsia" w:hint="eastAsia"/>
        </w:rPr>
        <w:t>1</w:t>
      </w:r>
      <w:r w:rsidR="009D4F66" w:rsidRPr="0025756B">
        <w:rPr>
          <w:rFonts w:asciiTheme="minorEastAsia" w:eastAsiaTheme="minorEastAsia" w:hAnsiTheme="minorEastAsia" w:hint="eastAsia"/>
        </w:rPr>
        <w:t>)に関して、本市関係部局及び関係機関との協議</w:t>
      </w:r>
      <w:r w:rsidR="00E26EC9" w:rsidRPr="0025756B">
        <w:rPr>
          <w:rFonts w:asciiTheme="minorEastAsia" w:eastAsiaTheme="minorEastAsia" w:hAnsiTheme="minorEastAsia" w:hint="eastAsia"/>
        </w:rPr>
        <w:t>資料</w:t>
      </w:r>
      <w:r w:rsidR="002822F2" w:rsidRPr="0025756B">
        <w:rPr>
          <w:rFonts w:asciiTheme="minorEastAsia" w:eastAsiaTheme="minorEastAsia" w:hAnsiTheme="minorEastAsia" w:hint="eastAsia"/>
        </w:rPr>
        <w:t>及び</w:t>
      </w:r>
      <w:r w:rsidR="009D4F66" w:rsidRPr="0025756B">
        <w:rPr>
          <w:rFonts w:asciiTheme="minorEastAsia" w:eastAsiaTheme="minorEastAsia" w:hAnsiTheme="minorEastAsia" w:hint="eastAsia"/>
        </w:rPr>
        <w:t>説明資料の</w:t>
      </w:r>
      <w:r w:rsidR="00E26EC9" w:rsidRPr="0025756B">
        <w:rPr>
          <w:rFonts w:asciiTheme="minorEastAsia" w:eastAsiaTheme="minorEastAsia" w:hAnsiTheme="minorEastAsia" w:hint="eastAsia"/>
        </w:rPr>
        <w:t>作成をしてください。</w:t>
      </w:r>
    </w:p>
    <w:p w:rsidR="00F42D8B" w:rsidRPr="0025756B" w:rsidRDefault="00F42D8B" w:rsidP="007E7782">
      <w:pPr>
        <w:pStyle w:val="a9"/>
        <w:autoSpaceDE w:val="0"/>
        <w:autoSpaceDN w:val="0"/>
        <w:ind w:leftChars="0" w:left="142" w:firstLineChars="126" w:firstLine="278"/>
        <w:rPr>
          <w:rFonts w:asciiTheme="minorEastAsia" w:eastAsiaTheme="minorEastAsia" w:hAnsiTheme="minorEastAsia"/>
          <w:b/>
        </w:rPr>
      </w:pPr>
    </w:p>
    <w:p w:rsidR="007E7782" w:rsidRPr="0025756B" w:rsidRDefault="00D30BD0" w:rsidP="009D2FFC">
      <w:pPr>
        <w:pStyle w:val="a9"/>
        <w:numPr>
          <w:ilvl w:val="0"/>
          <w:numId w:val="41"/>
        </w:numPr>
        <w:autoSpaceDE w:val="0"/>
        <w:autoSpaceDN w:val="0"/>
        <w:ind w:leftChars="0" w:left="567" w:hanging="567"/>
        <w:rPr>
          <w:rFonts w:asciiTheme="minorEastAsia" w:eastAsiaTheme="minorEastAsia" w:hAnsiTheme="minorEastAsia"/>
          <w:b/>
        </w:rPr>
      </w:pPr>
      <w:r w:rsidRPr="0025756B">
        <w:rPr>
          <w:rFonts w:asciiTheme="minorEastAsia" w:eastAsiaTheme="minorEastAsia" w:hAnsiTheme="minorEastAsia" w:hint="eastAsia"/>
          <w:b/>
        </w:rPr>
        <w:t>打ち合わせ協議</w:t>
      </w:r>
    </w:p>
    <w:p w:rsidR="00E26EC9" w:rsidRPr="0025756B" w:rsidRDefault="009D4F66" w:rsidP="007E7782">
      <w:pPr>
        <w:pStyle w:val="a9"/>
        <w:autoSpaceDE w:val="0"/>
        <w:autoSpaceDN w:val="0"/>
        <w:ind w:leftChars="0" w:left="142" w:firstLineChars="129" w:firstLine="284"/>
        <w:rPr>
          <w:rFonts w:asciiTheme="minorEastAsia" w:eastAsiaTheme="minorEastAsia" w:hAnsiTheme="minorEastAsia"/>
          <w:b/>
        </w:rPr>
      </w:pPr>
      <w:r w:rsidRPr="0025756B">
        <w:rPr>
          <w:rFonts w:asciiTheme="minorEastAsia" w:eastAsiaTheme="minorEastAsia" w:hAnsiTheme="minorEastAsia" w:hint="eastAsia"/>
        </w:rPr>
        <w:t>業務の進捗させるため、打ち合わせ協議を実施してください。初回、中間10回、成果品納入時の計12回を想定しています。</w:t>
      </w:r>
    </w:p>
    <w:p w:rsidR="00D30BD0" w:rsidRPr="0025756B" w:rsidRDefault="00D30BD0" w:rsidP="00104E93">
      <w:pPr>
        <w:autoSpaceDE w:val="0"/>
        <w:autoSpaceDN w:val="0"/>
        <w:rPr>
          <w:rFonts w:asciiTheme="minorEastAsia" w:eastAsiaTheme="minorEastAsia" w:hAnsiTheme="minorEastAsia"/>
        </w:rPr>
      </w:pPr>
    </w:p>
    <w:p w:rsidR="002C48C8" w:rsidRPr="0025756B" w:rsidRDefault="0011320D" w:rsidP="00217B20">
      <w:pPr>
        <w:autoSpaceDE w:val="0"/>
        <w:autoSpaceDN w:val="0"/>
        <w:rPr>
          <w:rFonts w:asciiTheme="minorEastAsia" w:eastAsiaTheme="minorEastAsia" w:hAnsiTheme="minorEastAsia"/>
          <w:b/>
        </w:rPr>
      </w:pPr>
      <w:r w:rsidRPr="0025756B">
        <w:rPr>
          <w:rFonts w:asciiTheme="minorEastAsia" w:eastAsiaTheme="minorEastAsia" w:hAnsiTheme="minorEastAsia" w:hint="eastAsia"/>
          <w:b/>
        </w:rPr>
        <w:t>６</w:t>
      </w:r>
      <w:r w:rsidR="002C48C8" w:rsidRPr="0025756B">
        <w:rPr>
          <w:rFonts w:asciiTheme="minorEastAsia" w:eastAsiaTheme="minorEastAsia" w:hAnsiTheme="minorEastAsia" w:hint="eastAsia"/>
          <w:b/>
        </w:rPr>
        <w:t xml:space="preserve">　</w:t>
      </w:r>
      <w:r w:rsidR="00514E84" w:rsidRPr="0025756B">
        <w:rPr>
          <w:rFonts w:asciiTheme="minorEastAsia" w:eastAsiaTheme="minorEastAsia" w:hAnsiTheme="minorEastAsia" w:hint="eastAsia"/>
          <w:b/>
        </w:rPr>
        <w:t>成果品</w:t>
      </w:r>
    </w:p>
    <w:p w:rsidR="002C48C8" w:rsidRPr="0025756B" w:rsidRDefault="00733F05" w:rsidP="00415C51">
      <w:pPr>
        <w:pStyle w:val="a9"/>
        <w:numPr>
          <w:ilvl w:val="0"/>
          <w:numId w:val="31"/>
        </w:numPr>
        <w:autoSpaceDE w:val="0"/>
        <w:autoSpaceDN w:val="0"/>
        <w:ind w:leftChars="0"/>
        <w:rPr>
          <w:rFonts w:asciiTheme="minorEastAsia" w:eastAsiaTheme="minorEastAsia" w:hAnsiTheme="minorEastAsia"/>
        </w:rPr>
      </w:pPr>
      <w:r w:rsidRPr="0025756B">
        <w:rPr>
          <w:rFonts w:asciiTheme="minorEastAsia" w:eastAsiaTheme="minorEastAsia" w:hAnsiTheme="minorEastAsia" w:hint="eastAsia"/>
        </w:rPr>
        <w:t>成果品</w:t>
      </w:r>
      <w:r w:rsidR="00C42842" w:rsidRPr="0025756B">
        <w:rPr>
          <w:rFonts w:asciiTheme="minorEastAsia" w:eastAsiaTheme="minorEastAsia" w:hAnsiTheme="minorEastAsia" w:hint="eastAsia"/>
        </w:rPr>
        <w:t>は、</w:t>
      </w:r>
      <w:r w:rsidRPr="0025756B">
        <w:rPr>
          <w:rFonts w:asciiTheme="minorEastAsia" w:eastAsiaTheme="minorEastAsia" w:hAnsiTheme="minorEastAsia" w:hint="eastAsia"/>
        </w:rPr>
        <w:t>報告書を</w:t>
      </w:r>
      <w:r w:rsidR="00252BBF" w:rsidRPr="0025756B">
        <w:rPr>
          <w:rFonts w:asciiTheme="minorEastAsia" w:eastAsiaTheme="minorEastAsia" w:hAnsiTheme="minorEastAsia" w:hint="eastAsia"/>
        </w:rPr>
        <w:t>製本</w:t>
      </w:r>
      <w:r w:rsidR="005B01FC" w:rsidRPr="0025756B">
        <w:rPr>
          <w:rFonts w:asciiTheme="minorEastAsia" w:eastAsiaTheme="minorEastAsia" w:hAnsiTheme="minorEastAsia" w:hint="eastAsia"/>
        </w:rPr>
        <w:t>５</w:t>
      </w:r>
      <w:r w:rsidR="00514E84" w:rsidRPr="0025756B">
        <w:rPr>
          <w:rFonts w:asciiTheme="minorEastAsia" w:eastAsiaTheme="minorEastAsia" w:hAnsiTheme="minorEastAsia" w:hint="eastAsia"/>
        </w:rPr>
        <w:t>部</w:t>
      </w:r>
      <w:r w:rsidR="00252BBF" w:rsidRPr="0025756B">
        <w:rPr>
          <w:rFonts w:asciiTheme="minorEastAsia" w:eastAsiaTheme="minorEastAsia" w:hAnsiTheme="minorEastAsia" w:hint="eastAsia"/>
        </w:rPr>
        <w:t>、電子データ</w:t>
      </w:r>
      <w:r w:rsidR="00C83122" w:rsidRPr="0025756B">
        <w:rPr>
          <w:rFonts w:asciiTheme="minorEastAsia" w:eastAsiaTheme="minorEastAsia" w:hAnsiTheme="minorEastAsia" w:hint="eastAsia"/>
        </w:rPr>
        <w:t>（編集できるデータを</w:t>
      </w:r>
      <w:r w:rsidR="00D06F51" w:rsidRPr="0025756B">
        <w:rPr>
          <w:rFonts w:asciiTheme="minorEastAsia" w:eastAsiaTheme="minorEastAsia" w:hAnsiTheme="minorEastAsia" w:hint="eastAsia"/>
        </w:rPr>
        <w:t>含む</w:t>
      </w:r>
      <w:r w:rsidR="00C83122" w:rsidRPr="0025756B">
        <w:rPr>
          <w:rFonts w:asciiTheme="minorEastAsia" w:eastAsiaTheme="minorEastAsia" w:hAnsiTheme="minorEastAsia" w:hint="eastAsia"/>
        </w:rPr>
        <w:t>）</w:t>
      </w:r>
      <w:r w:rsidR="00252BBF" w:rsidRPr="0025756B">
        <w:rPr>
          <w:rFonts w:asciiTheme="minorEastAsia" w:eastAsiaTheme="minorEastAsia" w:hAnsiTheme="minorEastAsia" w:hint="eastAsia"/>
        </w:rPr>
        <w:t>１部</w:t>
      </w:r>
      <w:r w:rsidR="00B40BDE" w:rsidRPr="0025756B">
        <w:rPr>
          <w:rFonts w:asciiTheme="minorEastAsia" w:eastAsiaTheme="minorEastAsia" w:hAnsiTheme="minorEastAsia" w:hint="eastAsia"/>
        </w:rPr>
        <w:t>とし、</w:t>
      </w:r>
      <w:r w:rsidR="00402017" w:rsidRPr="0025756B">
        <w:rPr>
          <w:rFonts w:asciiTheme="minorEastAsia" w:eastAsiaTheme="minorEastAsia" w:hAnsiTheme="minorEastAsia" w:hint="eastAsia"/>
        </w:rPr>
        <w:t>本業務委託により作成した資料</w:t>
      </w:r>
      <w:r w:rsidR="00252BBF" w:rsidRPr="0025756B">
        <w:rPr>
          <w:rFonts w:asciiTheme="minorEastAsia" w:eastAsiaTheme="minorEastAsia" w:hAnsiTheme="minorEastAsia" w:hint="eastAsia"/>
        </w:rPr>
        <w:t>を全て</w:t>
      </w:r>
      <w:r w:rsidR="00B40BDE" w:rsidRPr="0025756B">
        <w:rPr>
          <w:rFonts w:asciiTheme="minorEastAsia" w:eastAsiaTheme="minorEastAsia" w:hAnsiTheme="minorEastAsia" w:hint="eastAsia"/>
        </w:rPr>
        <w:t>含めてください。</w:t>
      </w:r>
    </w:p>
    <w:p w:rsidR="00BC009A" w:rsidRPr="0025756B" w:rsidRDefault="00B40BDE" w:rsidP="00415C51">
      <w:pPr>
        <w:pStyle w:val="a9"/>
        <w:numPr>
          <w:ilvl w:val="0"/>
          <w:numId w:val="31"/>
        </w:numPr>
        <w:autoSpaceDE w:val="0"/>
        <w:autoSpaceDN w:val="0"/>
        <w:ind w:leftChars="0"/>
        <w:rPr>
          <w:rFonts w:asciiTheme="minorEastAsia" w:eastAsiaTheme="minorEastAsia" w:hAnsiTheme="minorEastAsia"/>
        </w:rPr>
      </w:pPr>
      <w:r w:rsidRPr="0025756B">
        <w:rPr>
          <w:rFonts w:asciiTheme="minorEastAsia" w:eastAsiaTheme="minorEastAsia" w:hAnsiTheme="minorEastAsia" w:hint="eastAsia"/>
        </w:rPr>
        <w:t>納入先は、</w:t>
      </w:r>
      <w:r w:rsidR="00BC009A" w:rsidRPr="0025756B">
        <w:rPr>
          <w:rFonts w:asciiTheme="minorEastAsia" w:eastAsiaTheme="minorEastAsia" w:hAnsiTheme="minorEastAsia" w:hint="eastAsia"/>
        </w:rPr>
        <w:t>道路局企画課</w:t>
      </w:r>
      <w:r w:rsidRPr="0025756B">
        <w:rPr>
          <w:rFonts w:asciiTheme="minorEastAsia" w:eastAsiaTheme="minorEastAsia" w:hAnsiTheme="minorEastAsia" w:hint="eastAsia"/>
        </w:rPr>
        <w:t>とします。</w:t>
      </w:r>
    </w:p>
    <w:p w:rsidR="00A56080" w:rsidRPr="0025756B" w:rsidRDefault="00A56080" w:rsidP="00415C51">
      <w:pPr>
        <w:pStyle w:val="a9"/>
        <w:numPr>
          <w:ilvl w:val="0"/>
          <w:numId w:val="31"/>
        </w:numPr>
        <w:autoSpaceDE w:val="0"/>
        <w:autoSpaceDN w:val="0"/>
        <w:ind w:leftChars="0"/>
        <w:rPr>
          <w:rFonts w:asciiTheme="minorEastAsia" w:eastAsiaTheme="minorEastAsia" w:hAnsiTheme="minorEastAsia"/>
        </w:rPr>
      </w:pPr>
      <w:r w:rsidRPr="0025756B">
        <w:rPr>
          <w:rFonts w:asciiTheme="minorEastAsia" w:eastAsiaTheme="minorEastAsia" w:hAnsiTheme="minorEastAsia" w:hint="eastAsia"/>
        </w:rPr>
        <w:t>成果品は全て横浜市に帰属する</w:t>
      </w:r>
      <w:r w:rsidR="00DA78C4" w:rsidRPr="0025756B">
        <w:rPr>
          <w:rFonts w:asciiTheme="minorEastAsia" w:eastAsiaTheme="minorEastAsia" w:hAnsiTheme="minorEastAsia" w:hint="eastAsia"/>
        </w:rPr>
        <w:t>こととし、受託者は横浜市の承諾を得ずに使用または公表しないでください。</w:t>
      </w:r>
    </w:p>
    <w:p w:rsidR="0074466D" w:rsidRPr="0025756B" w:rsidRDefault="0074466D" w:rsidP="00415C51">
      <w:pPr>
        <w:autoSpaceDE w:val="0"/>
        <w:autoSpaceDN w:val="0"/>
        <w:rPr>
          <w:rFonts w:asciiTheme="minorEastAsia" w:eastAsiaTheme="minorEastAsia" w:hAnsiTheme="minorEastAsia"/>
          <w:spacing w:val="8"/>
        </w:rPr>
      </w:pPr>
    </w:p>
    <w:p w:rsidR="002C48C8" w:rsidRPr="0025756B" w:rsidRDefault="00373682" w:rsidP="00415C51">
      <w:pPr>
        <w:autoSpaceDE w:val="0"/>
        <w:autoSpaceDN w:val="0"/>
        <w:rPr>
          <w:rFonts w:asciiTheme="minorEastAsia" w:eastAsiaTheme="minorEastAsia" w:hAnsiTheme="minorEastAsia"/>
          <w:b/>
        </w:rPr>
      </w:pPr>
      <w:r w:rsidRPr="0025756B">
        <w:rPr>
          <w:rFonts w:asciiTheme="minorEastAsia" w:eastAsiaTheme="minorEastAsia" w:hAnsiTheme="minorEastAsia" w:hint="eastAsia"/>
          <w:b/>
        </w:rPr>
        <w:t>７</w:t>
      </w:r>
      <w:r w:rsidR="007C122C" w:rsidRPr="0025756B">
        <w:rPr>
          <w:rFonts w:asciiTheme="minorEastAsia" w:eastAsiaTheme="minorEastAsia" w:hAnsiTheme="minorEastAsia" w:hint="eastAsia"/>
          <w:b/>
        </w:rPr>
        <w:t xml:space="preserve">　</w:t>
      </w:r>
      <w:r w:rsidR="00377FC0" w:rsidRPr="0025756B">
        <w:rPr>
          <w:rFonts w:asciiTheme="minorEastAsia" w:eastAsiaTheme="minorEastAsia" w:hAnsiTheme="minorEastAsia" w:hint="eastAsia"/>
          <w:b/>
        </w:rPr>
        <w:t>その他</w:t>
      </w:r>
    </w:p>
    <w:p w:rsidR="00B871C2" w:rsidRPr="0025756B" w:rsidRDefault="002C48C8" w:rsidP="00415C51">
      <w:pPr>
        <w:pStyle w:val="a9"/>
        <w:numPr>
          <w:ilvl w:val="0"/>
          <w:numId w:val="30"/>
        </w:numPr>
        <w:autoSpaceDE w:val="0"/>
        <w:autoSpaceDN w:val="0"/>
        <w:ind w:leftChars="50" w:left="530"/>
        <w:rPr>
          <w:rFonts w:asciiTheme="minorEastAsia" w:eastAsiaTheme="minorEastAsia" w:hAnsiTheme="minorEastAsia"/>
        </w:rPr>
      </w:pPr>
      <w:r w:rsidRPr="0025756B">
        <w:rPr>
          <w:rFonts w:asciiTheme="minorEastAsia" w:eastAsiaTheme="minorEastAsia" w:hAnsiTheme="minorEastAsia" w:hint="eastAsia"/>
        </w:rPr>
        <w:t>本業務を実施するにあたり、疑義</w:t>
      </w:r>
      <w:r w:rsidR="001A6152" w:rsidRPr="0025756B">
        <w:rPr>
          <w:rFonts w:asciiTheme="minorEastAsia" w:eastAsiaTheme="minorEastAsia" w:hAnsiTheme="minorEastAsia" w:hint="eastAsia"/>
        </w:rPr>
        <w:t>が</w:t>
      </w:r>
      <w:r w:rsidRPr="0025756B">
        <w:rPr>
          <w:rFonts w:asciiTheme="minorEastAsia" w:eastAsiaTheme="minorEastAsia" w:hAnsiTheme="minorEastAsia" w:hint="eastAsia"/>
        </w:rPr>
        <w:t>生じた場合は、委託者、受託者協議のうえ進め</w:t>
      </w:r>
      <w:r w:rsidR="00360563" w:rsidRPr="0025756B">
        <w:rPr>
          <w:rFonts w:asciiTheme="minorEastAsia" w:eastAsiaTheme="minorEastAsia" w:hAnsiTheme="minorEastAsia" w:hint="eastAsia"/>
        </w:rPr>
        <w:t>てください。</w:t>
      </w:r>
    </w:p>
    <w:p w:rsidR="00360563" w:rsidRPr="0025756B" w:rsidRDefault="00360563" w:rsidP="00415C51">
      <w:pPr>
        <w:pStyle w:val="a9"/>
        <w:numPr>
          <w:ilvl w:val="0"/>
          <w:numId w:val="30"/>
        </w:numPr>
        <w:autoSpaceDE w:val="0"/>
        <w:autoSpaceDN w:val="0"/>
        <w:ind w:leftChars="50" w:left="530"/>
        <w:rPr>
          <w:rFonts w:asciiTheme="minorEastAsia" w:eastAsiaTheme="minorEastAsia" w:hAnsiTheme="minorEastAsia"/>
        </w:rPr>
      </w:pPr>
      <w:r w:rsidRPr="0025756B">
        <w:rPr>
          <w:rFonts w:asciiTheme="minorEastAsia" w:eastAsiaTheme="minorEastAsia" w:hAnsiTheme="minorEastAsia" w:hint="eastAsia"/>
        </w:rPr>
        <w:t>業務の実施にあたり、委託者と打ち合わせた結果を打合せ記録に取りまとめ、速やかに委託者の承諾を得るようにしてください。</w:t>
      </w:r>
    </w:p>
    <w:p w:rsidR="00227686" w:rsidRPr="0025756B" w:rsidRDefault="00360563" w:rsidP="00737BAE">
      <w:pPr>
        <w:pStyle w:val="a9"/>
        <w:numPr>
          <w:ilvl w:val="0"/>
          <w:numId w:val="30"/>
        </w:numPr>
        <w:autoSpaceDE w:val="0"/>
        <w:autoSpaceDN w:val="0"/>
        <w:ind w:leftChars="50" w:left="530"/>
        <w:rPr>
          <w:rFonts w:asciiTheme="minorEastAsia" w:eastAsiaTheme="minorEastAsia" w:hAnsiTheme="minorEastAsia"/>
        </w:rPr>
      </w:pPr>
      <w:r w:rsidRPr="0025756B">
        <w:rPr>
          <w:rFonts w:asciiTheme="minorEastAsia" w:eastAsiaTheme="minorEastAsia" w:hAnsiTheme="minorEastAsia" w:hint="eastAsia"/>
        </w:rPr>
        <w:t>並行して他部署・他機関において実施する関連業務と整合を図りながら進</w:t>
      </w:r>
      <w:r w:rsidR="008408DA" w:rsidRPr="0025756B">
        <w:rPr>
          <w:rFonts w:asciiTheme="minorEastAsia" w:eastAsiaTheme="minorEastAsia" w:hAnsiTheme="minorEastAsia" w:hint="eastAsia"/>
        </w:rPr>
        <w:t>め</w:t>
      </w:r>
      <w:r w:rsidRPr="0025756B">
        <w:rPr>
          <w:rFonts w:asciiTheme="minorEastAsia" w:eastAsiaTheme="minorEastAsia" w:hAnsiTheme="minorEastAsia" w:hint="eastAsia"/>
        </w:rPr>
        <w:t>てください。</w:t>
      </w:r>
    </w:p>
    <w:p w:rsidR="00217B20" w:rsidRPr="0025756B" w:rsidRDefault="00217B20">
      <w:pPr>
        <w:widowControl/>
        <w:jc w:val="left"/>
        <w:rPr>
          <w:rFonts w:asciiTheme="minorEastAsia" w:eastAsiaTheme="minorEastAsia" w:hAnsiTheme="minorEastAsia"/>
          <w:b/>
        </w:rPr>
      </w:pPr>
    </w:p>
    <w:p w:rsidR="007E0483" w:rsidRPr="0025756B" w:rsidRDefault="007E0483" w:rsidP="007E0483">
      <w:pPr>
        <w:autoSpaceDE w:val="0"/>
        <w:autoSpaceDN w:val="0"/>
        <w:rPr>
          <w:rFonts w:asciiTheme="minorEastAsia" w:eastAsiaTheme="minorEastAsia" w:hAnsiTheme="minorEastAsia"/>
          <w:b/>
        </w:rPr>
      </w:pPr>
      <w:r w:rsidRPr="0025756B">
        <w:rPr>
          <w:rFonts w:asciiTheme="minorEastAsia" w:eastAsiaTheme="minorEastAsia" w:hAnsiTheme="minorEastAsia" w:hint="eastAsia"/>
          <w:b/>
        </w:rPr>
        <w:t>８　事業スケジュール</w:t>
      </w:r>
    </w:p>
    <w:p w:rsidR="006A62A9" w:rsidRPr="0025756B" w:rsidRDefault="00715148" w:rsidP="007E0483">
      <w:pPr>
        <w:autoSpaceDE w:val="0"/>
        <w:autoSpaceDN w:val="0"/>
        <w:rPr>
          <w:rFonts w:asciiTheme="minorEastAsia" w:eastAsiaTheme="minorEastAsia" w:hAnsiTheme="minorEastAsia"/>
        </w:rPr>
      </w:pPr>
      <w:r w:rsidRPr="0025756B">
        <w:rPr>
          <w:rFonts w:asciiTheme="minorEastAsia" w:eastAsiaTheme="minorEastAsia" w:hAnsiTheme="minorEastAsia" w:hint="eastAsia"/>
        </w:rPr>
        <w:t xml:space="preserve">　</w:t>
      </w:r>
      <w:r w:rsidR="002A3E7F" w:rsidRPr="0025756B">
        <w:rPr>
          <w:rFonts w:asciiTheme="minorEastAsia" w:eastAsiaTheme="minorEastAsia" w:hAnsiTheme="minorEastAsia" w:hint="eastAsia"/>
        </w:rPr>
        <w:t xml:space="preserve">　</w:t>
      </w:r>
      <w:r w:rsidRPr="0025756B">
        <w:rPr>
          <w:rFonts w:asciiTheme="minorEastAsia" w:eastAsiaTheme="minorEastAsia" w:hAnsiTheme="minorEastAsia" w:hint="eastAsia"/>
        </w:rPr>
        <w:t>令和２年度　ワークショップ、</w:t>
      </w:r>
      <w:r w:rsidR="00783FFD" w:rsidRPr="0025756B">
        <w:rPr>
          <w:rFonts w:asciiTheme="minorEastAsia" w:eastAsiaTheme="minorEastAsia" w:hAnsiTheme="minorEastAsia" w:hint="eastAsia"/>
        </w:rPr>
        <w:t>社会実験の実施、詳細設計</w:t>
      </w:r>
    </w:p>
    <w:p w:rsidR="00783FFD" w:rsidRPr="0025756B" w:rsidRDefault="005D2791" w:rsidP="007E0483">
      <w:pPr>
        <w:autoSpaceDE w:val="0"/>
        <w:autoSpaceDN w:val="0"/>
        <w:rPr>
          <w:rFonts w:asciiTheme="minorEastAsia" w:eastAsiaTheme="minorEastAsia" w:hAnsiTheme="minorEastAsia"/>
        </w:rPr>
      </w:pPr>
      <w:r w:rsidRPr="0025756B">
        <w:rPr>
          <w:rFonts w:asciiTheme="minorEastAsia" w:eastAsiaTheme="minorEastAsia" w:hAnsiTheme="minorEastAsia" w:hint="eastAsia"/>
        </w:rPr>
        <w:t xml:space="preserve">　</w:t>
      </w:r>
      <w:r w:rsidR="002A3E7F" w:rsidRPr="0025756B">
        <w:rPr>
          <w:rFonts w:asciiTheme="minorEastAsia" w:eastAsiaTheme="minorEastAsia" w:hAnsiTheme="minorEastAsia" w:hint="eastAsia"/>
        </w:rPr>
        <w:t xml:space="preserve">　</w:t>
      </w:r>
      <w:r w:rsidRPr="0025756B">
        <w:rPr>
          <w:rFonts w:asciiTheme="minorEastAsia" w:eastAsiaTheme="minorEastAsia" w:hAnsiTheme="minorEastAsia" w:hint="eastAsia"/>
        </w:rPr>
        <w:t xml:space="preserve">令和３年度　</w:t>
      </w:r>
      <w:r w:rsidR="00823720" w:rsidRPr="0025756B">
        <w:rPr>
          <w:rFonts w:asciiTheme="minorEastAsia" w:eastAsiaTheme="minorEastAsia" w:hAnsiTheme="minorEastAsia" w:hint="eastAsia"/>
        </w:rPr>
        <w:t>工事、ワークショップ</w:t>
      </w:r>
    </w:p>
    <w:p w:rsidR="00783FFD" w:rsidRPr="0025756B" w:rsidRDefault="00783FFD" w:rsidP="007E0483">
      <w:pPr>
        <w:autoSpaceDE w:val="0"/>
        <w:autoSpaceDN w:val="0"/>
        <w:rPr>
          <w:rFonts w:asciiTheme="minorEastAsia" w:eastAsiaTheme="minorEastAsia" w:hAnsiTheme="minorEastAsia"/>
        </w:rPr>
      </w:pPr>
      <w:r w:rsidRPr="0025756B">
        <w:rPr>
          <w:rFonts w:asciiTheme="minorEastAsia" w:eastAsiaTheme="minorEastAsia" w:hAnsiTheme="minorEastAsia" w:hint="eastAsia"/>
        </w:rPr>
        <w:t xml:space="preserve">　</w:t>
      </w:r>
      <w:r w:rsidR="002A3E7F" w:rsidRPr="0025756B">
        <w:rPr>
          <w:rFonts w:asciiTheme="minorEastAsia" w:eastAsiaTheme="minorEastAsia" w:hAnsiTheme="minorEastAsia" w:hint="eastAsia"/>
        </w:rPr>
        <w:t xml:space="preserve">　</w:t>
      </w:r>
      <w:r w:rsidRPr="0025756B">
        <w:rPr>
          <w:rFonts w:asciiTheme="minorEastAsia" w:eastAsiaTheme="minorEastAsia" w:hAnsiTheme="minorEastAsia" w:hint="eastAsia"/>
        </w:rPr>
        <w:t xml:space="preserve">令和４年度　</w:t>
      </w:r>
      <w:r w:rsidR="00823720" w:rsidRPr="0025756B">
        <w:rPr>
          <w:rFonts w:asciiTheme="minorEastAsia" w:eastAsiaTheme="minorEastAsia" w:hAnsiTheme="minorEastAsia" w:hint="eastAsia"/>
        </w:rPr>
        <w:t>工事、ワークショップ</w:t>
      </w:r>
    </w:p>
    <w:p w:rsidR="00715148" w:rsidRPr="0025756B" w:rsidRDefault="00715148" w:rsidP="007E0483">
      <w:pPr>
        <w:autoSpaceDE w:val="0"/>
        <w:autoSpaceDN w:val="0"/>
        <w:rPr>
          <w:rFonts w:asciiTheme="minorEastAsia" w:eastAsiaTheme="minorEastAsia" w:hAnsiTheme="minorEastAsia"/>
        </w:rPr>
      </w:pPr>
      <w:r w:rsidRPr="0025756B">
        <w:rPr>
          <w:rFonts w:asciiTheme="minorEastAsia" w:eastAsiaTheme="minorEastAsia" w:hAnsiTheme="minorEastAsia" w:hint="eastAsia"/>
        </w:rPr>
        <w:t xml:space="preserve">　</w:t>
      </w:r>
      <w:r w:rsidR="002A3E7F" w:rsidRPr="0025756B">
        <w:rPr>
          <w:rFonts w:asciiTheme="minorEastAsia" w:eastAsiaTheme="minorEastAsia" w:hAnsiTheme="minorEastAsia" w:hint="eastAsia"/>
        </w:rPr>
        <w:t xml:space="preserve">　</w:t>
      </w:r>
      <w:r w:rsidR="00565284" w:rsidRPr="0025756B">
        <w:rPr>
          <w:rFonts w:asciiTheme="minorEastAsia" w:eastAsiaTheme="minorEastAsia" w:hAnsiTheme="minorEastAsia" w:hint="eastAsia"/>
        </w:rPr>
        <w:t xml:space="preserve">令和５年度　</w:t>
      </w:r>
      <w:r w:rsidR="00823720" w:rsidRPr="0025756B">
        <w:rPr>
          <w:rFonts w:asciiTheme="minorEastAsia" w:eastAsiaTheme="minorEastAsia" w:hAnsiTheme="minorEastAsia" w:hint="eastAsia"/>
        </w:rPr>
        <w:t>工事、ワークショップ</w:t>
      </w:r>
    </w:p>
    <w:p w:rsidR="00827B4E" w:rsidRPr="0025756B" w:rsidRDefault="00827B4E" w:rsidP="007E0483">
      <w:pPr>
        <w:autoSpaceDE w:val="0"/>
        <w:autoSpaceDN w:val="0"/>
        <w:rPr>
          <w:rFonts w:asciiTheme="minorEastAsia" w:eastAsiaTheme="minorEastAsia" w:hAnsiTheme="minorEastAsia"/>
        </w:rPr>
      </w:pPr>
      <w:r w:rsidRPr="0025756B">
        <w:rPr>
          <w:rFonts w:asciiTheme="minorEastAsia" w:eastAsiaTheme="minorEastAsia" w:hAnsiTheme="minorEastAsia" w:hint="eastAsia"/>
        </w:rPr>
        <w:t xml:space="preserve">　</w:t>
      </w:r>
      <w:r w:rsidR="002A3E7F" w:rsidRPr="0025756B">
        <w:rPr>
          <w:rFonts w:asciiTheme="minorEastAsia" w:eastAsiaTheme="minorEastAsia" w:hAnsiTheme="minorEastAsia" w:hint="eastAsia"/>
        </w:rPr>
        <w:t xml:space="preserve">　</w:t>
      </w:r>
      <w:r w:rsidRPr="0025756B">
        <w:rPr>
          <w:rFonts w:asciiTheme="minorEastAsia" w:eastAsiaTheme="minorEastAsia" w:hAnsiTheme="minorEastAsia" w:hint="eastAsia"/>
        </w:rPr>
        <w:t>令和６年度　事業効果測定</w:t>
      </w:r>
    </w:p>
    <w:p w:rsidR="00D26509" w:rsidRPr="0025756B" w:rsidRDefault="00D26509" w:rsidP="002943FE">
      <w:pPr>
        <w:autoSpaceDE w:val="0"/>
        <w:autoSpaceDN w:val="0"/>
        <w:rPr>
          <w:rFonts w:asciiTheme="minorEastAsia" w:eastAsiaTheme="minorEastAsia" w:hAnsiTheme="minorEastAsia"/>
          <w:b/>
          <w:sz w:val="24"/>
        </w:rPr>
      </w:pPr>
    </w:p>
    <w:p w:rsidR="002A3E7F" w:rsidRPr="0025756B" w:rsidRDefault="007E0483" w:rsidP="002A3E7F">
      <w:pPr>
        <w:autoSpaceDE w:val="0"/>
        <w:autoSpaceDN w:val="0"/>
        <w:rPr>
          <w:rFonts w:asciiTheme="minorEastAsia" w:eastAsiaTheme="minorEastAsia" w:hAnsiTheme="minorEastAsia"/>
          <w:b/>
        </w:rPr>
      </w:pPr>
      <w:r w:rsidRPr="0025756B">
        <w:rPr>
          <w:rFonts w:asciiTheme="minorEastAsia" w:eastAsiaTheme="minorEastAsia" w:hAnsiTheme="minorEastAsia" w:hint="eastAsia"/>
          <w:b/>
        </w:rPr>
        <w:t>９　停止条件</w:t>
      </w:r>
    </w:p>
    <w:p w:rsidR="00473991" w:rsidRPr="0025756B" w:rsidRDefault="00473991" w:rsidP="002A3E7F">
      <w:pPr>
        <w:autoSpaceDE w:val="0"/>
        <w:autoSpaceDN w:val="0"/>
        <w:ind w:leftChars="100" w:left="220" w:firstLineChars="100" w:firstLine="220"/>
        <w:rPr>
          <w:rFonts w:asciiTheme="minorEastAsia" w:eastAsiaTheme="minorEastAsia" w:hAnsiTheme="minorEastAsia"/>
          <w:b/>
        </w:rPr>
      </w:pPr>
      <w:r w:rsidRPr="0025756B">
        <w:rPr>
          <w:rFonts w:asciiTheme="minorEastAsia" w:eastAsiaTheme="minorEastAsia" w:hAnsiTheme="minorEastAsia" w:hint="eastAsia"/>
          <w:szCs w:val="22"/>
        </w:rPr>
        <w:t>本業務は、</w:t>
      </w:r>
      <w:r w:rsidR="00965AD3" w:rsidRPr="0025756B">
        <w:rPr>
          <w:rFonts w:asciiTheme="minorEastAsia" w:eastAsiaTheme="minorEastAsia" w:hAnsiTheme="minorEastAsia" w:hint="eastAsia"/>
          <w:szCs w:val="22"/>
        </w:rPr>
        <w:t>令和２</w:t>
      </w:r>
      <w:r w:rsidRPr="0025756B">
        <w:rPr>
          <w:rFonts w:asciiTheme="minorEastAsia" w:eastAsiaTheme="minorEastAsia" w:hAnsiTheme="minorEastAsia" w:hint="eastAsia"/>
          <w:szCs w:val="22"/>
        </w:rPr>
        <w:t>年度予算が横浜市議会において議決されること及び</w:t>
      </w:r>
      <w:r w:rsidR="00965AD3" w:rsidRPr="0025756B">
        <w:rPr>
          <w:rFonts w:asciiTheme="minorEastAsia" w:eastAsiaTheme="minorEastAsia" w:hAnsiTheme="minorEastAsia" w:hint="eastAsia"/>
          <w:szCs w:val="22"/>
        </w:rPr>
        <w:t>令和２</w:t>
      </w:r>
      <w:r w:rsidRPr="0025756B">
        <w:rPr>
          <w:rFonts w:asciiTheme="minorEastAsia" w:eastAsiaTheme="minorEastAsia" w:hAnsiTheme="minorEastAsia" w:hint="eastAsia"/>
          <w:szCs w:val="22"/>
        </w:rPr>
        <w:t>年度の国費予算要求に基づき実施するものです。</w:t>
      </w:r>
    </w:p>
    <w:p w:rsidR="00473991" w:rsidRPr="0025756B" w:rsidRDefault="00473991" w:rsidP="00473991">
      <w:pPr>
        <w:tabs>
          <w:tab w:val="left" w:pos="567"/>
        </w:tabs>
        <w:ind w:leftChars="100" w:left="550" w:hangingChars="150" w:hanging="330"/>
        <w:rPr>
          <w:rFonts w:asciiTheme="minorEastAsia" w:eastAsiaTheme="minorEastAsia" w:hAnsiTheme="minorEastAsia"/>
          <w:szCs w:val="22"/>
        </w:rPr>
      </w:pPr>
      <w:r w:rsidRPr="0025756B">
        <w:rPr>
          <w:rFonts w:asciiTheme="minorEastAsia" w:eastAsiaTheme="minorEastAsia" w:hAnsiTheme="minorEastAsia" w:hint="eastAsia"/>
          <w:szCs w:val="22"/>
        </w:rPr>
        <w:t xml:space="preserve">　予算の議決がなされないとき及び補助事業の交付決定がなされないときは、契約しませんので</w:t>
      </w:r>
    </w:p>
    <w:p w:rsidR="00473991" w:rsidRPr="0025756B" w:rsidRDefault="00473991" w:rsidP="00473991">
      <w:pPr>
        <w:tabs>
          <w:tab w:val="left" w:pos="567"/>
        </w:tabs>
        <w:ind w:leftChars="100" w:left="550" w:hangingChars="150" w:hanging="330"/>
        <w:rPr>
          <w:rFonts w:asciiTheme="minorEastAsia" w:eastAsiaTheme="minorEastAsia" w:hAnsiTheme="minorEastAsia"/>
          <w:szCs w:val="22"/>
        </w:rPr>
      </w:pPr>
      <w:r w:rsidRPr="0025756B">
        <w:rPr>
          <w:rFonts w:asciiTheme="minorEastAsia" w:eastAsiaTheme="minorEastAsia" w:hAnsiTheme="minorEastAsia" w:hint="eastAsia"/>
          <w:szCs w:val="22"/>
        </w:rPr>
        <w:t>ご了承ください。</w:t>
      </w:r>
    </w:p>
    <w:p w:rsidR="00E231CC" w:rsidRPr="0025756B" w:rsidRDefault="00E231CC" w:rsidP="002943FE">
      <w:pPr>
        <w:autoSpaceDE w:val="0"/>
        <w:autoSpaceDN w:val="0"/>
        <w:rPr>
          <w:rFonts w:asciiTheme="minorEastAsia" w:eastAsiaTheme="minorEastAsia" w:hAnsiTheme="minorEastAsia"/>
          <w:b/>
          <w:sz w:val="24"/>
        </w:rPr>
      </w:pPr>
    </w:p>
    <w:p w:rsidR="0008189D" w:rsidRPr="0025756B" w:rsidRDefault="0008189D">
      <w:pPr>
        <w:widowControl/>
        <w:jc w:val="left"/>
        <w:rPr>
          <w:rFonts w:asciiTheme="minorEastAsia" w:eastAsiaTheme="minorEastAsia" w:hAnsiTheme="minorEastAsia"/>
          <w:b/>
          <w:sz w:val="24"/>
        </w:rPr>
      </w:pPr>
      <w:r w:rsidRPr="0025756B">
        <w:rPr>
          <w:rFonts w:asciiTheme="minorEastAsia" w:eastAsiaTheme="minorEastAsia" w:hAnsiTheme="minorEastAsia"/>
          <w:b/>
          <w:sz w:val="24"/>
        </w:rPr>
        <w:br w:type="page"/>
      </w:r>
    </w:p>
    <w:p w:rsidR="001507C8" w:rsidRPr="0025756B" w:rsidRDefault="00B8012D" w:rsidP="00DC1C7A">
      <w:pPr>
        <w:autoSpaceDE w:val="0"/>
        <w:autoSpaceDN w:val="0"/>
        <w:rPr>
          <w:rFonts w:asciiTheme="minorEastAsia" w:eastAsiaTheme="minorEastAsia" w:hAnsiTheme="minorEastAsia"/>
          <w:b/>
          <w:sz w:val="24"/>
        </w:rPr>
      </w:pPr>
      <w:r w:rsidRPr="0025756B">
        <w:rPr>
          <w:rFonts w:asciiTheme="minorEastAsia" w:eastAsiaTheme="minorEastAsia" w:hAnsiTheme="minorEastAsia" w:hint="eastAsia"/>
          <w:b/>
          <w:sz w:val="24"/>
        </w:rPr>
        <w:t xml:space="preserve">10　</w:t>
      </w:r>
      <w:r w:rsidR="00350407" w:rsidRPr="0025756B">
        <w:rPr>
          <w:rFonts w:asciiTheme="minorEastAsia" w:eastAsiaTheme="minorEastAsia" w:hAnsiTheme="minorEastAsia" w:hint="eastAsia"/>
          <w:b/>
          <w:sz w:val="24"/>
        </w:rPr>
        <w:t>検討</w:t>
      </w:r>
      <w:r w:rsidR="00690693" w:rsidRPr="0025756B">
        <w:rPr>
          <w:rFonts w:asciiTheme="minorEastAsia" w:eastAsiaTheme="minorEastAsia" w:hAnsiTheme="minorEastAsia" w:hint="eastAsia"/>
          <w:b/>
          <w:sz w:val="24"/>
        </w:rPr>
        <w:t>位置図</w:t>
      </w:r>
    </w:p>
    <w:p w:rsidR="00443D14" w:rsidRPr="0025756B" w:rsidRDefault="00185B87" w:rsidP="00E30437">
      <w:pPr>
        <w:autoSpaceDE w:val="0"/>
        <w:autoSpaceDN w:val="0"/>
        <w:ind w:leftChars="100" w:left="220" w:firstLineChars="100" w:firstLine="241"/>
        <w:rPr>
          <w:rFonts w:asciiTheme="minorEastAsia" w:eastAsiaTheme="minorEastAsia" w:hAnsiTheme="minorEastAsia"/>
          <w:b/>
          <w:sz w:val="24"/>
        </w:rPr>
      </w:pPr>
      <w:r w:rsidRPr="0025756B">
        <w:rPr>
          <w:rFonts w:asciiTheme="minorEastAsia" w:eastAsiaTheme="minorEastAsia" w:hAnsiTheme="minorEastAsia"/>
          <w:b/>
          <w:noProof/>
          <w:sz w:val="24"/>
        </w:rPr>
        <mc:AlternateContent>
          <mc:Choice Requires="wps">
            <w:drawing>
              <wp:anchor distT="0" distB="0" distL="114300" distR="114300" simplePos="0" relativeHeight="251666432" behindDoc="0" locked="0" layoutInCell="1" allowOverlap="1">
                <wp:simplePos x="0" y="0"/>
                <wp:positionH relativeFrom="column">
                  <wp:posOffset>2078376</wp:posOffset>
                </wp:positionH>
                <wp:positionV relativeFrom="paragraph">
                  <wp:posOffset>608784</wp:posOffset>
                </wp:positionV>
                <wp:extent cx="2778369" cy="3361173"/>
                <wp:effectExtent l="0" t="0" r="3175" b="0"/>
                <wp:wrapNone/>
                <wp:docPr id="4" name="フリーフォーム 4"/>
                <wp:cNvGraphicFramePr/>
                <a:graphic xmlns:a="http://schemas.openxmlformats.org/drawingml/2006/main">
                  <a:graphicData uri="http://schemas.microsoft.com/office/word/2010/wordprocessingShape">
                    <wps:wsp>
                      <wps:cNvSpPr/>
                      <wps:spPr>
                        <a:xfrm>
                          <a:off x="0" y="0"/>
                          <a:ext cx="2778369" cy="3361173"/>
                        </a:xfrm>
                        <a:custGeom>
                          <a:avLst/>
                          <a:gdLst>
                            <a:gd name="connsiteX0" fmla="*/ 120580 w 2778369"/>
                            <a:gd name="connsiteY0" fmla="*/ 3200400 h 3361173"/>
                            <a:gd name="connsiteX1" fmla="*/ 120580 w 2778369"/>
                            <a:gd name="connsiteY1" fmla="*/ 3200400 h 3361173"/>
                            <a:gd name="connsiteX2" fmla="*/ 160774 w 2778369"/>
                            <a:gd name="connsiteY2" fmla="*/ 3165230 h 3361173"/>
                            <a:gd name="connsiteX3" fmla="*/ 648119 w 2778369"/>
                            <a:gd name="connsiteY3" fmla="*/ 2818562 h 3361173"/>
                            <a:gd name="connsiteX4" fmla="*/ 1095270 w 2778369"/>
                            <a:gd name="connsiteY4" fmla="*/ 3361173 h 3361173"/>
                            <a:gd name="connsiteX5" fmla="*/ 1311310 w 2778369"/>
                            <a:gd name="connsiteY5" fmla="*/ 3205424 h 3361173"/>
                            <a:gd name="connsiteX6" fmla="*/ 849086 w 2778369"/>
                            <a:gd name="connsiteY6" fmla="*/ 2697982 h 3361173"/>
                            <a:gd name="connsiteX7" fmla="*/ 1441938 w 2778369"/>
                            <a:gd name="connsiteY7" fmla="*/ 2190540 h 3361173"/>
                            <a:gd name="connsiteX8" fmla="*/ 2778369 w 2778369"/>
                            <a:gd name="connsiteY8" fmla="*/ 120580 h 3361173"/>
                            <a:gd name="connsiteX9" fmla="*/ 2486967 w 2778369"/>
                            <a:gd name="connsiteY9" fmla="*/ 0 h 3361173"/>
                            <a:gd name="connsiteX10" fmla="*/ 1130439 w 2778369"/>
                            <a:gd name="connsiteY10" fmla="*/ 2115178 h 3361173"/>
                            <a:gd name="connsiteX11" fmla="*/ 698360 w 2778369"/>
                            <a:gd name="connsiteY11" fmla="*/ 2486967 h 3361173"/>
                            <a:gd name="connsiteX12" fmla="*/ 482321 w 2778369"/>
                            <a:gd name="connsiteY12" fmla="*/ 2275951 h 3361173"/>
                            <a:gd name="connsiteX13" fmla="*/ 271305 w 2778369"/>
                            <a:gd name="connsiteY13" fmla="*/ 2466870 h 3361173"/>
                            <a:gd name="connsiteX14" fmla="*/ 432079 w 2778369"/>
                            <a:gd name="connsiteY14" fmla="*/ 2652764 h 3361173"/>
                            <a:gd name="connsiteX15" fmla="*/ 0 w 2778369"/>
                            <a:gd name="connsiteY15" fmla="*/ 3009481 h 3361173"/>
                            <a:gd name="connsiteX16" fmla="*/ 120580 w 2778369"/>
                            <a:gd name="connsiteY16" fmla="*/ 3200400 h 33611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778369" h="3361173">
                              <a:moveTo>
                                <a:pt x="120580" y="3200400"/>
                              </a:moveTo>
                              <a:lnTo>
                                <a:pt x="120580" y="3200400"/>
                              </a:lnTo>
                              <a:lnTo>
                                <a:pt x="160774" y="3165230"/>
                              </a:lnTo>
                              <a:lnTo>
                                <a:pt x="648119" y="2818562"/>
                              </a:lnTo>
                              <a:lnTo>
                                <a:pt x="1095270" y="3361173"/>
                              </a:lnTo>
                              <a:lnTo>
                                <a:pt x="1311310" y="3205424"/>
                              </a:lnTo>
                              <a:lnTo>
                                <a:pt x="849086" y="2697982"/>
                              </a:lnTo>
                              <a:lnTo>
                                <a:pt x="1441938" y="2190540"/>
                              </a:lnTo>
                              <a:lnTo>
                                <a:pt x="2778369" y="120580"/>
                              </a:lnTo>
                              <a:lnTo>
                                <a:pt x="2486967" y="0"/>
                              </a:lnTo>
                              <a:lnTo>
                                <a:pt x="1130439" y="2115178"/>
                              </a:lnTo>
                              <a:lnTo>
                                <a:pt x="698360" y="2486967"/>
                              </a:lnTo>
                              <a:lnTo>
                                <a:pt x="482321" y="2275951"/>
                              </a:lnTo>
                              <a:lnTo>
                                <a:pt x="271305" y="2466870"/>
                              </a:lnTo>
                              <a:lnTo>
                                <a:pt x="432079" y="2652764"/>
                              </a:lnTo>
                              <a:lnTo>
                                <a:pt x="0" y="3009481"/>
                              </a:lnTo>
                              <a:lnTo>
                                <a:pt x="120580" y="3200400"/>
                              </a:lnTo>
                              <a:close/>
                            </a:path>
                          </a:pathLst>
                        </a:custGeom>
                        <a:solidFill>
                          <a:srgbClr val="FF0000">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3A4F79" id="フリーフォーム 4" o:spid="_x0000_s1026" style="position:absolute;left:0;text-align:left;margin-left:163.65pt;margin-top:47.95pt;width:218.75pt;height:264.6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778369,336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" path="m120580,3200400r,l160774,3165230,648119,2818562r447151,542611l1311310,3205424,849086,2697982r592852,-507442l2778369,120580,2486967,,1130439,2115178,698360,2486967,482321,2275951,271305,2466870r160774,185894l,3009481r120580,190919xe" fillcolor="red" stroked="f" strokeweight="2pt">
                <v:fill opacity="34181f"/>
                <v:path arrowok="t" o:connecttype="custom" o:connectlocs="120580,3200400;120580,3200400;160774,3165230;648119,2818562;1095270,3361173;1311310,3205424;849086,2697982;1441938,2190540;2778369,120580;2486967,0;1130439,2115178;698360,2486967;482321,2275951;271305,2466870;432079,2652764;0,3009481;120580,3200400" o:connectangles="0,0,0,0,0,0,0,0,0,0,0,0,0,0,0,0,0"/>
              </v:shape>
            </w:pict>
          </mc:Fallback>
        </mc:AlternateContent>
      </w:r>
      <w:r w:rsidRPr="0025756B">
        <w:rPr>
          <w:rFonts w:asciiTheme="minorEastAsia" w:eastAsiaTheme="minorEastAsia" w:hAnsiTheme="minorEastAsia"/>
          <w:b/>
          <w:noProof/>
          <w:sz w:val="24"/>
        </w:rPr>
        <w:drawing>
          <wp:inline distT="0" distB="0" distL="0" distR="0">
            <wp:extent cx="6120130" cy="4431665"/>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みなと大通り＋文体　位置図用.PNG"/>
                    <pic:cNvPicPr/>
                  </pic:nvPicPr>
                  <pic:blipFill>
                    <a:blip r:embed="rId8">
                      <a:extLst>
                        <a:ext uri="{28A0092B-C50C-407E-A947-70E740481C1C}">
                          <a14:useLocalDpi xmlns:a14="http://schemas.microsoft.com/office/drawing/2010/main" val="0"/>
                        </a:ext>
                      </a:extLst>
                    </a:blip>
                    <a:stretch>
                      <a:fillRect/>
                    </a:stretch>
                  </pic:blipFill>
                  <pic:spPr>
                    <a:xfrm>
                      <a:off x="0" y="0"/>
                      <a:ext cx="6120130" cy="4431665"/>
                    </a:xfrm>
                    <a:prstGeom prst="rect">
                      <a:avLst/>
                    </a:prstGeom>
                  </pic:spPr>
                </pic:pic>
              </a:graphicData>
            </a:graphic>
          </wp:inline>
        </w:drawing>
      </w:r>
    </w:p>
    <w:sectPr w:rsidR="00443D14" w:rsidRPr="0025756B" w:rsidSect="00615586">
      <w:headerReference w:type="default" r:id="rId9"/>
      <w:footerReference w:type="default" r:id="rId10"/>
      <w:pgSz w:w="11906" w:h="16838" w:code="9"/>
      <w:pgMar w:top="1134" w:right="1134" w:bottom="1134" w:left="1134" w:header="680" w:footer="454" w:gutter="0"/>
      <w:pgNumType w:start="23"/>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AAA" w:rsidRDefault="00415AAA" w:rsidP="00567F25">
      <w:r>
        <w:separator/>
      </w:r>
    </w:p>
  </w:endnote>
  <w:endnote w:type="continuationSeparator" w:id="0">
    <w:p w:rsidR="00415AAA" w:rsidRDefault="00415AAA" w:rsidP="0056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CE" w:rsidRPr="00022BCE" w:rsidRDefault="00022BCE">
    <w:pPr>
      <w:pStyle w:val="a5"/>
      <w:jc w:val="center"/>
      <w:rPr>
        <w:rFonts w:asciiTheme="majorHAnsi" w:hAnsiTheme="majorHAnsi" w:cstheme="majorHAns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AAA" w:rsidRDefault="00415AAA" w:rsidP="00567F25">
      <w:r>
        <w:separator/>
      </w:r>
    </w:p>
  </w:footnote>
  <w:footnote w:type="continuationSeparator" w:id="0">
    <w:p w:rsidR="00415AAA" w:rsidRDefault="00415AAA" w:rsidP="0056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6C" w:rsidRDefault="0012046C" w:rsidP="0012046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E7F"/>
    <w:multiLevelType w:val="hybridMultilevel"/>
    <w:tmpl w:val="A146986E"/>
    <w:lvl w:ilvl="0" w:tplc="0EDEC658">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B4575AA"/>
    <w:multiLevelType w:val="hybridMultilevel"/>
    <w:tmpl w:val="796A3A92"/>
    <w:lvl w:ilvl="0" w:tplc="535A25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73F09"/>
    <w:multiLevelType w:val="hybridMultilevel"/>
    <w:tmpl w:val="CD885252"/>
    <w:lvl w:ilvl="0" w:tplc="0B30B4A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3717B6C"/>
    <w:multiLevelType w:val="hybridMultilevel"/>
    <w:tmpl w:val="7B3AD626"/>
    <w:lvl w:ilvl="0" w:tplc="FC30412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894254"/>
    <w:multiLevelType w:val="hybridMultilevel"/>
    <w:tmpl w:val="AAD66DC2"/>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C01CED"/>
    <w:multiLevelType w:val="hybridMultilevel"/>
    <w:tmpl w:val="6D68D1D6"/>
    <w:lvl w:ilvl="0" w:tplc="C4B0070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E93812"/>
    <w:multiLevelType w:val="hybridMultilevel"/>
    <w:tmpl w:val="BF629A5C"/>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10C7E39"/>
    <w:multiLevelType w:val="hybridMultilevel"/>
    <w:tmpl w:val="0AC20646"/>
    <w:lvl w:ilvl="0" w:tplc="FEDAB09C">
      <w:numFmt w:val="bullet"/>
      <w:lvlText w:val="・"/>
      <w:lvlJc w:val="left"/>
      <w:pPr>
        <w:tabs>
          <w:tab w:val="num" w:pos="1050"/>
        </w:tabs>
        <w:ind w:left="1050" w:hanging="420"/>
      </w:pPr>
      <w:rPr>
        <w:rFonts w:ascii="ＭＳ 明朝" w:eastAsia="ＭＳ 明朝" w:hAnsi="ＭＳ 明朝" w:cs="Times New Roman" w:hint="eastAsia"/>
      </w:rPr>
    </w:lvl>
    <w:lvl w:ilvl="1" w:tplc="21787370">
      <w:start w:val="1"/>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22931A65"/>
    <w:multiLevelType w:val="hybridMultilevel"/>
    <w:tmpl w:val="99B43B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6783C"/>
    <w:multiLevelType w:val="hybridMultilevel"/>
    <w:tmpl w:val="7A2416F4"/>
    <w:lvl w:ilvl="0" w:tplc="1D6A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743268"/>
    <w:multiLevelType w:val="hybridMultilevel"/>
    <w:tmpl w:val="B0E244F4"/>
    <w:lvl w:ilvl="0" w:tplc="9BD26E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937335"/>
    <w:multiLevelType w:val="hybridMultilevel"/>
    <w:tmpl w:val="C1403864"/>
    <w:lvl w:ilvl="0" w:tplc="61DEDF64">
      <w:start w:val="1"/>
      <w:numFmt w:val="aiueo"/>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2C061826"/>
    <w:multiLevelType w:val="hybridMultilevel"/>
    <w:tmpl w:val="35B859DA"/>
    <w:lvl w:ilvl="0" w:tplc="DDF2457E">
      <w:start w:val="1"/>
      <w:numFmt w:val="decimalFullWidth"/>
      <w:lvlText w:val="（%1）"/>
      <w:lvlJc w:val="left"/>
      <w:pPr>
        <w:ind w:left="720" w:hanging="720"/>
      </w:pPr>
      <w:rPr>
        <w:rFonts w:hint="default"/>
      </w:rPr>
    </w:lvl>
    <w:lvl w:ilvl="1" w:tplc="535C40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054AA"/>
    <w:multiLevelType w:val="hybridMultilevel"/>
    <w:tmpl w:val="2B78ECFE"/>
    <w:lvl w:ilvl="0" w:tplc="F72C1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AD0ADA"/>
    <w:multiLevelType w:val="hybridMultilevel"/>
    <w:tmpl w:val="1C4CF5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61330AA"/>
    <w:multiLevelType w:val="hybridMultilevel"/>
    <w:tmpl w:val="610EEBC4"/>
    <w:lvl w:ilvl="0" w:tplc="FF1204F4">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B0A2F2B"/>
    <w:multiLevelType w:val="hybridMultilevel"/>
    <w:tmpl w:val="D1FAEDC8"/>
    <w:lvl w:ilvl="0" w:tplc="B828762A">
      <w:start w:val="1"/>
      <w:numFmt w:val="bullet"/>
      <w:lvlText w:val="￮"/>
      <w:lvlJc w:val="left"/>
      <w:pPr>
        <w:ind w:left="840" w:hanging="420"/>
      </w:pPr>
      <w:rPr>
        <w:rFonts w:ascii="ＭＳ 明朝" w:eastAsia="ＭＳ 明朝" w:hAnsi="ＭＳ 明朝" w:cstheme="minorBidi"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C9F5737"/>
    <w:multiLevelType w:val="hybridMultilevel"/>
    <w:tmpl w:val="3438C6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E51D36"/>
    <w:multiLevelType w:val="hybridMultilevel"/>
    <w:tmpl w:val="E0FCC3DE"/>
    <w:lvl w:ilvl="0" w:tplc="E1D09FA4">
      <w:start w:val="1"/>
      <w:numFmt w:val="aiueo"/>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41FA659E"/>
    <w:multiLevelType w:val="hybridMultilevel"/>
    <w:tmpl w:val="FF061EB6"/>
    <w:lvl w:ilvl="0" w:tplc="119CF502">
      <w:start w:val="1"/>
      <w:numFmt w:val="aiueo"/>
      <w:lvlText w:val="(%1)"/>
      <w:lvlJc w:val="left"/>
      <w:pPr>
        <w:ind w:left="1045" w:hanging="360"/>
      </w:pPr>
      <w:rPr>
        <w:rFonts w:asciiTheme="minorEastAsia" w:eastAsiaTheme="minorEastAsia" w:hAnsiTheme="minorEastAsia"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0" w15:restartNumberingAfterBreak="0">
    <w:nsid w:val="427E2866"/>
    <w:multiLevelType w:val="hybridMultilevel"/>
    <w:tmpl w:val="843EA300"/>
    <w:lvl w:ilvl="0" w:tplc="0EBCB62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3C35B41"/>
    <w:multiLevelType w:val="hybridMultilevel"/>
    <w:tmpl w:val="AF1C5368"/>
    <w:lvl w:ilvl="0" w:tplc="12B2AF8A">
      <w:start w:val="4"/>
      <w:numFmt w:val="decimal"/>
      <w:lvlText w:val="(%1)"/>
      <w:lvlJc w:val="left"/>
      <w:pPr>
        <w:tabs>
          <w:tab w:val="num" w:pos="1215"/>
        </w:tabs>
        <w:ind w:left="1215" w:hanging="48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2" w15:restartNumberingAfterBreak="0">
    <w:nsid w:val="440B2A27"/>
    <w:multiLevelType w:val="hybridMultilevel"/>
    <w:tmpl w:val="4D8C7E4C"/>
    <w:lvl w:ilvl="0" w:tplc="0EBCB626">
      <w:start w:val="1"/>
      <w:numFmt w:val="decimal"/>
      <w:lvlText w:val="(%1)"/>
      <w:lvlJc w:val="left"/>
      <w:pPr>
        <w:tabs>
          <w:tab w:val="num" w:pos="570"/>
        </w:tabs>
        <w:ind w:left="570" w:hanging="360"/>
      </w:pPr>
      <w:rPr>
        <w:rFonts w:hint="eastAsia"/>
      </w:rPr>
    </w:lvl>
    <w:lvl w:ilvl="1" w:tplc="B024E602">
      <w:start w:val="1"/>
      <w:numFmt w:val="decimal"/>
      <w:lvlText w:val="(%2)"/>
      <w:lvlJc w:val="left"/>
      <w:pPr>
        <w:tabs>
          <w:tab w:val="num" w:pos="1005"/>
        </w:tabs>
        <w:ind w:left="1005" w:hanging="375"/>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B1B19D2"/>
    <w:multiLevelType w:val="hybridMultilevel"/>
    <w:tmpl w:val="984E797C"/>
    <w:lvl w:ilvl="0" w:tplc="A392AA08">
      <w:start w:val="1"/>
      <w:numFmt w:val="bullet"/>
      <w:lvlText w:val="￮"/>
      <w:lvlJc w:val="left"/>
      <w:pPr>
        <w:ind w:left="945" w:hanging="42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4" w15:restartNumberingAfterBreak="0">
    <w:nsid w:val="4EBB17CD"/>
    <w:multiLevelType w:val="hybridMultilevel"/>
    <w:tmpl w:val="2D44E83E"/>
    <w:lvl w:ilvl="0" w:tplc="0EBCB62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6A4DEF"/>
    <w:multiLevelType w:val="hybridMultilevel"/>
    <w:tmpl w:val="BB5AE3DA"/>
    <w:lvl w:ilvl="0" w:tplc="320EC8EC">
      <w:start w:val="4"/>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217038B"/>
    <w:multiLevelType w:val="hybridMultilevel"/>
    <w:tmpl w:val="12A0CC60"/>
    <w:lvl w:ilvl="0" w:tplc="8DF689F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6DE5405"/>
    <w:multiLevelType w:val="hybridMultilevel"/>
    <w:tmpl w:val="E5708044"/>
    <w:lvl w:ilvl="0" w:tplc="B0A40ED4">
      <w:start w:val="2"/>
      <w:numFmt w:val="decimal"/>
      <w:lvlText w:val="(%1)"/>
      <w:lvlJc w:val="left"/>
      <w:pPr>
        <w:tabs>
          <w:tab w:val="num" w:pos="690"/>
        </w:tabs>
        <w:ind w:left="690" w:hanging="480"/>
      </w:pPr>
      <w:rPr>
        <w:rFonts w:hint="eastAsia"/>
      </w:rPr>
    </w:lvl>
    <w:lvl w:ilvl="1" w:tplc="04090001">
      <w:start w:val="1"/>
      <w:numFmt w:val="bullet"/>
      <w:lvlText w:val=""/>
      <w:lvlJc w:val="left"/>
      <w:pPr>
        <w:tabs>
          <w:tab w:val="num" w:pos="1050"/>
        </w:tabs>
        <w:ind w:left="1050" w:hanging="420"/>
      </w:pPr>
      <w:rPr>
        <w:rFonts w:ascii="Wingdings" w:hAnsi="Wingdings" w:hint="default"/>
      </w:rPr>
    </w:lvl>
    <w:lvl w:ilvl="2" w:tplc="516AB48A">
      <w:start w:val="2"/>
      <w:numFmt w:val="decimalEnclosedCircle"/>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102BA1"/>
    <w:multiLevelType w:val="hybridMultilevel"/>
    <w:tmpl w:val="F550A02E"/>
    <w:lvl w:ilvl="0" w:tplc="E79C0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75382F"/>
    <w:multiLevelType w:val="hybridMultilevel"/>
    <w:tmpl w:val="97A64988"/>
    <w:lvl w:ilvl="0" w:tplc="B2DADB60">
      <w:start w:val="4"/>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5BD42F5F"/>
    <w:multiLevelType w:val="hybridMultilevel"/>
    <w:tmpl w:val="22045A5C"/>
    <w:lvl w:ilvl="0" w:tplc="A996599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C37D74"/>
    <w:multiLevelType w:val="hybridMultilevel"/>
    <w:tmpl w:val="0ECCF2B2"/>
    <w:lvl w:ilvl="0" w:tplc="2F3C94D4">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2" w15:restartNumberingAfterBreak="0">
    <w:nsid w:val="5D986392"/>
    <w:multiLevelType w:val="hybridMultilevel"/>
    <w:tmpl w:val="36FE2960"/>
    <w:lvl w:ilvl="0" w:tplc="AE44180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0756F"/>
    <w:multiLevelType w:val="hybridMultilevel"/>
    <w:tmpl w:val="1878F168"/>
    <w:lvl w:ilvl="0" w:tplc="B6B4AACE">
      <w:start w:val="2"/>
      <w:numFmt w:val="bullet"/>
      <w:lvlText w:val="＊"/>
      <w:lvlJc w:val="left"/>
      <w:pPr>
        <w:tabs>
          <w:tab w:val="num" w:pos="1473"/>
        </w:tabs>
        <w:ind w:left="1473" w:hanging="360"/>
      </w:pPr>
      <w:rPr>
        <w:rFonts w:ascii="ＭＳ 明朝" w:eastAsia="ＭＳ 明朝" w:hAnsi="ＭＳ 明朝" w:cs="Times New Roman" w:hint="eastAsia"/>
      </w:rPr>
    </w:lvl>
    <w:lvl w:ilvl="1" w:tplc="0409000B" w:tentative="1">
      <w:start w:val="1"/>
      <w:numFmt w:val="bullet"/>
      <w:lvlText w:val=""/>
      <w:lvlJc w:val="left"/>
      <w:pPr>
        <w:tabs>
          <w:tab w:val="num" w:pos="1953"/>
        </w:tabs>
        <w:ind w:left="1953" w:hanging="420"/>
      </w:pPr>
      <w:rPr>
        <w:rFonts w:ascii="Wingdings" w:hAnsi="Wingdings" w:hint="default"/>
      </w:rPr>
    </w:lvl>
    <w:lvl w:ilvl="2" w:tplc="0409000D" w:tentative="1">
      <w:start w:val="1"/>
      <w:numFmt w:val="bullet"/>
      <w:lvlText w:val=""/>
      <w:lvlJc w:val="left"/>
      <w:pPr>
        <w:tabs>
          <w:tab w:val="num" w:pos="2373"/>
        </w:tabs>
        <w:ind w:left="2373" w:hanging="420"/>
      </w:pPr>
      <w:rPr>
        <w:rFonts w:ascii="Wingdings" w:hAnsi="Wingdings" w:hint="default"/>
      </w:rPr>
    </w:lvl>
    <w:lvl w:ilvl="3" w:tplc="04090001" w:tentative="1">
      <w:start w:val="1"/>
      <w:numFmt w:val="bullet"/>
      <w:lvlText w:val=""/>
      <w:lvlJc w:val="left"/>
      <w:pPr>
        <w:tabs>
          <w:tab w:val="num" w:pos="2793"/>
        </w:tabs>
        <w:ind w:left="2793" w:hanging="420"/>
      </w:pPr>
      <w:rPr>
        <w:rFonts w:ascii="Wingdings" w:hAnsi="Wingdings" w:hint="default"/>
      </w:rPr>
    </w:lvl>
    <w:lvl w:ilvl="4" w:tplc="0409000B" w:tentative="1">
      <w:start w:val="1"/>
      <w:numFmt w:val="bullet"/>
      <w:lvlText w:val=""/>
      <w:lvlJc w:val="left"/>
      <w:pPr>
        <w:tabs>
          <w:tab w:val="num" w:pos="3213"/>
        </w:tabs>
        <w:ind w:left="3213" w:hanging="420"/>
      </w:pPr>
      <w:rPr>
        <w:rFonts w:ascii="Wingdings" w:hAnsi="Wingdings" w:hint="default"/>
      </w:rPr>
    </w:lvl>
    <w:lvl w:ilvl="5" w:tplc="0409000D" w:tentative="1">
      <w:start w:val="1"/>
      <w:numFmt w:val="bullet"/>
      <w:lvlText w:val=""/>
      <w:lvlJc w:val="left"/>
      <w:pPr>
        <w:tabs>
          <w:tab w:val="num" w:pos="3633"/>
        </w:tabs>
        <w:ind w:left="3633" w:hanging="420"/>
      </w:pPr>
      <w:rPr>
        <w:rFonts w:ascii="Wingdings" w:hAnsi="Wingdings" w:hint="default"/>
      </w:rPr>
    </w:lvl>
    <w:lvl w:ilvl="6" w:tplc="04090001" w:tentative="1">
      <w:start w:val="1"/>
      <w:numFmt w:val="bullet"/>
      <w:lvlText w:val=""/>
      <w:lvlJc w:val="left"/>
      <w:pPr>
        <w:tabs>
          <w:tab w:val="num" w:pos="4053"/>
        </w:tabs>
        <w:ind w:left="4053" w:hanging="420"/>
      </w:pPr>
      <w:rPr>
        <w:rFonts w:ascii="Wingdings" w:hAnsi="Wingdings" w:hint="default"/>
      </w:rPr>
    </w:lvl>
    <w:lvl w:ilvl="7" w:tplc="0409000B" w:tentative="1">
      <w:start w:val="1"/>
      <w:numFmt w:val="bullet"/>
      <w:lvlText w:val=""/>
      <w:lvlJc w:val="left"/>
      <w:pPr>
        <w:tabs>
          <w:tab w:val="num" w:pos="4473"/>
        </w:tabs>
        <w:ind w:left="4473" w:hanging="420"/>
      </w:pPr>
      <w:rPr>
        <w:rFonts w:ascii="Wingdings" w:hAnsi="Wingdings" w:hint="default"/>
      </w:rPr>
    </w:lvl>
    <w:lvl w:ilvl="8" w:tplc="0409000D" w:tentative="1">
      <w:start w:val="1"/>
      <w:numFmt w:val="bullet"/>
      <w:lvlText w:val=""/>
      <w:lvlJc w:val="left"/>
      <w:pPr>
        <w:tabs>
          <w:tab w:val="num" w:pos="4893"/>
        </w:tabs>
        <w:ind w:left="4893" w:hanging="420"/>
      </w:pPr>
      <w:rPr>
        <w:rFonts w:ascii="Wingdings" w:hAnsi="Wingdings" w:hint="default"/>
      </w:rPr>
    </w:lvl>
  </w:abstractNum>
  <w:abstractNum w:abstractNumId="34" w15:restartNumberingAfterBreak="0">
    <w:nsid w:val="69D8407C"/>
    <w:multiLevelType w:val="hybridMultilevel"/>
    <w:tmpl w:val="2EBC60A4"/>
    <w:lvl w:ilvl="0" w:tplc="9BD26E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5755D1"/>
    <w:multiLevelType w:val="hybridMultilevel"/>
    <w:tmpl w:val="13004D52"/>
    <w:lvl w:ilvl="0" w:tplc="5C220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60280B"/>
    <w:multiLevelType w:val="hybridMultilevel"/>
    <w:tmpl w:val="59D25B5A"/>
    <w:lvl w:ilvl="0" w:tplc="89589CA6">
      <w:start w:val="2"/>
      <w:numFmt w:val="decimalEnclosedCircle"/>
      <w:lvlText w:val="%1"/>
      <w:lvlJc w:val="left"/>
      <w:pPr>
        <w:tabs>
          <w:tab w:val="num" w:pos="840"/>
        </w:tabs>
        <w:ind w:left="840" w:hanging="420"/>
      </w:pPr>
      <w:rPr>
        <w:rFonts w:hint="eastAsia"/>
      </w:rPr>
    </w:lvl>
    <w:lvl w:ilvl="1" w:tplc="F6803186">
      <w:start w:val="10"/>
      <w:numFmt w:val="decimal"/>
      <w:lvlText w:val="(%2)"/>
      <w:lvlJc w:val="left"/>
      <w:pPr>
        <w:tabs>
          <w:tab w:val="num" w:pos="1440"/>
        </w:tabs>
        <w:ind w:left="1440" w:hanging="60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61E3FB1"/>
    <w:multiLevelType w:val="hybridMultilevel"/>
    <w:tmpl w:val="9CF4E3DC"/>
    <w:lvl w:ilvl="0" w:tplc="D32AB404">
      <w:start w:val="1"/>
      <w:numFmt w:val="aiueo"/>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8" w15:restartNumberingAfterBreak="0">
    <w:nsid w:val="761F4DA7"/>
    <w:multiLevelType w:val="hybridMultilevel"/>
    <w:tmpl w:val="15A60760"/>
    <w:lvl w:ilvl="0" w:tplc="428C5BD4">
      <w:start w:val="1"/>
      <w:numFmt w:val="decimal"/>
      <w:lvlText w:val="(%1)"/>
      <w:lvlJc w:val="left"/>
      <w:pPr>
        <w:ind w:left="420" w:hanging="420"/>
      </w:pPr>
      <w:rPr>
        <w:rFonts w:hint="eastAsia"/>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3B6307"/>
    <w:multiLevelType w:val="hybridMultilevel"/>
    <w:tmpl w:val="9D30C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93424B5"/>
    <w:multiLevelType w:val="hybridMultilevel"/>
    <w:tmpl w:val="01FA4FB8"/>
    <w:lvl w:ilvl="0" w:tplc="FC30412A">
      <w:start w:val="1"/>
      <w:numFmt w:val="decimal"/>
      <w:lvlText w:val="(%1)"/>
      <w:lvlJc w:val="left"/>
      <w:pPr>
        <w:ind w:left="530" w:hanging="420"/>
      </w:pPr>
      <w:rPr>
        <w:rFonts w:hint="eastAsia"/>
      </w:rPr>
    </w:lvl>
    <w:lvl w:ilvl="1" w:tplc="D9120880">
      <w:start w:val="4"/>
      <w:numFmt w:val="bullet"/>
      <w:lvlText w:val="※"/>
      <w:lvlJc w:val="left"/>
      <w:pPr>
        <w:ind w:left="8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1" w15:restartNumberingAfterBreak="0">
    <w:nsid w:val="7BFA6CE2"/>
    <w:multiLevelType w:val="hybridMultilevel"/>
    <w:tmpl w:val="5A34EB76"/>
    <w:lvl w:ilvl="0" w:tplc="0EBCB62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DB5E3B"/>
    <w:multiLevelType w:val="hybridMultilevel"/>
    <w:tmpl w:val="7B804D8C"/>
    <w:lvl w:ilvl="0" w:tplc="C706AE84">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1"/>
  </w:num>
  <w:num w:numId="3">
    <w:abstractNumId w:val="24"/>
  </w:num>
  <w:num w:numId="4">
    <w:abstractNumId w:val="20"/>
  </w:num>
  <w:num w:numId="5">
    <w:abstractNumId w:val="5"/>
  </w:num>
  <w:num w:numId="6">
    <w:abstractNumId w:val="22"/>
  </w:num>
  <w:num w:numId="7">
    <w:abstractNumId w:val="4"/>
  </w:num>
  <w:num w:numId="8">
    <w:abstractNumId w:val="6"/>
  </w:num>
  <w:num w:numId="9">
    <w:abstractNumId w:val="14"/>
  </w:num>
  <w:num w:numId="10">
    <w:abstractNumId w:val="27"/>
  </w:num>
  <w:num w:numId="11">
    <w:abstractNumId w:val="36"/>
  </w:num>
  <w:num w:numId="12">
    <w:abstractNumId w:val="33"/>
  </w:num>
  <w:num w:numId="13">
    <w:abstractNumId w:val="21"/>
  </w:num>
  <w:num w:numId="14">
    <w:abstractNumId w:val="15"/>
  </w:num>
  <w:num w:numId="15">
    <w:abstractNumId w:val="26"/>
  </w:num>
  <w:num w:numId="16">
    <w:abstractNumId w:val="25"/>
  </w:num>
  <w:num w:numId="17">
    <w:abstractNumId w:val="29"/>
  </w:num>
  <w:num w:numId="18">
    <w:abstractNumId w:val="13"/>
  </w:num>
  <w:num w:numId="19">
    <w:abstractNumId w:val="12"/>
  </w:num>
  <w:num w:numId="20">
    <w:abstractNumId w:val="35"/>
  </w:num>
  <w:num w:numId="21">
    <w:abstractNumId w:val="17"/>
  </w:num>
  <w:num w:numId="22">
    <w:abstractNumId w:val="2"/>
  </w:num>
  <w:num w:numId="23">
    <w:abstractNumId w:val="1"/>
  </w:num>
  <w:num w:numId="24">
    <w:abstractNumId w:val="9"/>
  </w:num>
  <w:num w:numId="25">
    <w:abstractNumId w:val="39"/>
  </w:num>
  <w:num w:numId="26">
    <w:abstractNumId w:val="10"/>
  </w:num>
  <w:num w:numId="27">
    <w:abstractNumId w:val="34"/>
  </w:num>
  <w:num w:numId="28">
    <w:abstractNumId w:val="8"/>
  </w:num>
  <w:num w:numId="29">
    <w:abstractNumId w:val="32"/>
  </w:num>
  <w:num w:numId="30">
    <w:abstractNumId w:val="3"/>
  </w:num>
  <w:num w:numId="31">
    <w:abstractNumId w:val="40"/>
  </w:num>
  <w:num w:numId="32">
    <w:abstractNumId w:val="0"/>
  </w:num>
  <w:num w:numId="33">
    <w:abstractNumId w:val="30"/>
  </w:num>
  <w:num w:numId="34">
    <w:abstractNumId w:val="16"/>
  </w:num>
  <w:num w:numId="35">
    <w:abstractNumId w:val="37"/>
  </w:num>
  <w:num w:numId="36">
    <w:abstractNumId w:val="11"/>
  </w:num>
  <w:num w:numId="37">
    <w:abstractNumId w:val="18"/>
  </w:num>
  <w:num w:numId="38">
    <w:abstractNumId w:val="19"/>
  </w:num>
  <w:num w:numId="39">
    <w:abstractNumId w:val="23"/>
  </w:num>
  <w:num w:numId="40">
    <w:abstractNumId w:val="28"/>
  </w:num>
  <w:num w:numId="41">
    <w:abstractNumId w:val="38"/>
  </w:num>
  <w:num w:numId="42">
    <w:abstractNumId w:val="4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A0"/>
    <w:rsid w:val="00000995"/>
    <w:rsid w:val="00004C3E"/>
    <w:rsid w:val="00013168"/>
    <w:rsid w:val="00014B45"/>
    <w:rsid w:val="00014C28"/>
    <w:rsid w:val="00016258"/>
    <w:rsid w:val="00021D53"/>
    <w:rsid w:val="00022403"/>
    <w:rsid w:val="00022BCE"/>
    <w:rsid w:val="000232E1"/>
    <w:rsid w:val="000242D2"/>
    <w:rsid w:val="00025BAE"/>
    <w:rsid w:val="00026ED4"/>
    <w:rsid w:val="000274B2"/>
    <w:rsid w:val="00030AB0"/>
    <w:rsid w:val="00034612"/>
    <w:rsid w:val="00035AF4"/>
    <w:rsid w:val="000415EC"/>
    <w:rsid w:val="00043AFC"/>
    <w:rsid w:val="00045B62"/>
    <w:rsid w:val="0005540A"/>
    <w:rsid w:val="000613C6"/>
    <w:rsid w:val="0006576D"/>
    <w:rsid w:val="000677CB"/>
    <w:rsid w:val="00072A35"/>
    <w:rsid w:val="00072AA1"/>
    <w:rsid w:val="000744B5"/>
    <w:rsid w:val="0008189D"/>
    <w:rsid w:val="00081B91"/>
    <w:rsid w:val="00082A5E"/>
    <w:rsid w:val="00092E38"/>
    <w:rsid w:val="000957DE"/>
    <w:rsid w:val="000A27D9"/>
    <w:rsid w:val="000A5FC3"/>
    <w:rsid w:val="000B1279"/>
    <w:rsid w:val="000B61E0"/>
    <w:rsid w:val="000B67E2"/>
    <w:rsid w:val="000D04CC"/>
    <w:rsid w:val="000D29EA"/>
    <w:rsid w:val="000D5AB9"/>
    <w:rsid w:val="000E1941"/>
    <w:rsid w:val="000E1CCD"/>
    <w:rsid w:val="000E66CB"/>
    <w:rsid w:val="000F0C32"/>
    <w:rsid w:val="000F3A71"/>
    <w:rsid w:val="000F4FD1"/>
    <w:rsid w:val="000F57C3"/>
    <w:rsid w:val="000F6632"/>
    <w:rsid w:val="000F6F25"/>
    <w:rsid w:val="000F7CBF"/>
    <w:rsid w:val="001002A7"/>
    <w:rsid w:val="00101090"/>
    <w:rsid w:val="001044DC"/>
    <w:rsid w:val="00104E93"/>
    <w:rsid w:val="00106AD1"/>
    <w:rsid w:val="00106E68"/>
    <w:rsid w:val="001116D4"/>
    <w:rsid w:val="00112556"/>
    <w:rsid w:val="0011320D"/>
    <w:rsid w:val="00113B1F"/>
    <w:rsid w:val="00114AF3"/>
    <w:rsid w:val="00117C95"/>
    <w:rsid w:val="0012046C"/>
    <w:rsid w:val="0012592E"/>
    <w:rsid w:val="0012791A"/>
    <w:rsid w:val="00131219"/>
    <w:rsid w:val="001329C2"/>
    <w:rsid w:val="001360B9"/>
    <w:rsid w:val="00140337"/>
    <w:rsid w:val="001427B9"/>
    <w:rsid w:val="001453B2"/>
    <w:rsid w:val="00146AEC"/>
    <w:rsid w:val="001478D0"/>
    <w:rsid w:val="001507C8"/>
    <w:rsid w:val="00151859"/>
    <w:rsid w:val="0015254D"/>
    <w:rsid w:val="0015272B"/>
    <w:rsid w:val="00154164"/>
    <w:rsid w:val="001551C7"/>
    <w:rsid w:val="001579FF"/>
    <w:rsid w:val="00167B10"/>
    <w:rsid w:val="001708E1"/>
    <w:rsid w:val="00171CD7"/>
    <w:rsid w:val="00181CFD"/>
    <w:rsid w:val="00184965"/>
    <w:rsid w:val="0018588F"/>
    <w:rsid w:val="00185B87"/>
    <w:rsid w:val="001876EF"/>
    <w:rsid w:val="00191262"/>
    <w:rsid w:val="00192F71"/>
    <w:rsid w:val="00196486"/>
    <w:rsid w:val="001A0981"/>
    <w:rsid w:val="001A6152"/>
    <w:rsid w:val="001A62A9"/>
    <w:rsid w:val="001A7180"/>
    <w:rsid w:val="001B0650"/>
    <w:rsid w:val="001B3CAA"/>
    <w:rsid w:val="001B42AC"/>
    <w:rsid w:val="001C78BB"/>
    <w:rsid w:val="001C7CC8"/>
    <w:rsid w:val="001E0D58"/>
    <w:rsid w:val="001E7E74"/>
    <w:rsid w:val="001F16AB"/>
    <w:rsid w:val="001F56F4"/>
    <w:rsid w:val="001F6758"/>
    <w:rsid w:val="001F6BD7"/>
    <w:rsid w:val="001F6D43"/>
    <w:rsid w:val="00201E49"/>
    <w:rsid w:val="00204F3B"/>
    <w:rsid w:val="002107BE"/>
    <w:rsid w:val="002113A3"/>
    <w:rsid w:val="002115E5"/>
    <w:rsid w:val="0021495A"/>
    <w:rsid w:val="00217B20"/>
    <w:rsid w:val="0022214E"/>
    <w:rsid w:val="00225D96"/>
    <w:rsid w:val="00226A14"/>
    <w:rsid w:val="00227686"/>
    <w:rsid w:val="00241E4C"/>
    <w:rsid w:val="002436C4"/>
    <w:rsid w:val="002438F8"/>
    <w:rsid w:val="00244D8F"/>
    <w:rsid w:val="00244F2C"/>
    <w:rsid w:val="00247020"/>
    <w:rsid w:val="00252BBF"/>
    <w:rsid w:val="00254F09"/>
    <w:rsid w:val="0025638C"/>
    <w:rsid w:val="0025756B"/>
    <w:rsid w:val="00257BD1"/>
    <w:rsid w:val="002621DD"/>
    <w:rsid w:val="0026579C"/>
    <w:rsid w:val="0026600D"/>
    <w:rsid w:val="00267521"/>
    <w:rsid w:val="00270F15"/>
    <w:rsid w:val="00271248"/>
    <w:rsid w:val="00276631"/>
    <w:rsid w:val="002822F2"/>
    <w:rsid w:val="002876E1"/>
    <w:rsid w:val="002943FE"/>
    <w:rsid w:val="002A0249"/>
    <w:rsid w:val="002A3E7F"/>
    <w:rsid w:val="002A7C68"/>
    <w:rsid w:val="002B0B60"/>
    <w:rsid w:val="002B79A5"/>
    <w:rsid w:val="002C48C8"/>
    <w:rsid w:val="002C523A"/>
    <w:rsid w:val="002C7DE0"/>
    <w:rsid w:val="002D02BC"/>
    <w:rsid w:val="002D091A"/>
    <w:rsid w:val="002D7152"/>
    <w:rsid w:val="002F6C3B"/>
    <w:rsid w:val="002F7803"/>
    <w:rsid w:val="003038A8"/>
    <w:rsid w:val="00310F74"/>
    <w:rsid w:val="00311AFC"/>
    <w:rsid w:val="00312FB2"/>
    <w:rsid w:val="00313369"/>
    <w:rsid w:val="00314195"/>
    <w:rsid w:val="003166D6"/>
    <w:rsid w:val="00320B79"/>
    <w:rsid w:val="00326965"/>
    <w:rsid w:val="00333A23"/>
    <w:rsid w:val="003415D1"/>
    <w:rsid w:val="003430E8"/>
    <w:rsid w:val="003453D7"/>
    <w:rsid w:val="00350407"/>
    <w:rsid w:val="00351F15"/>
    <w:rsid w:val="00352DFF"/>
    <w:rsid w:val="00353665"/>
    <w:rsid w:val="00357BC5"/>
    <w:rsid w:val="00360563"/>
    <w:rsid w:val="00361108"/>
    <w:rsid w:val="003627B3"/>
    <w:rsid w:val="003657E3"/>
    <w:rsid w:val="00367DC5"/>
    <w:rsid w:val="0037082D"/>
    <w:rsid w:val="00373682"/>
    <w:rsid w:val="00377FC0"/>
    <w:rsid w:val="0038267B"/>
    <w:rsid w:val="00384440"/>
    <w:rsid w:val="00391884"/>
    <w:rsid w:val="003927BC"/>
    <w:rsid w:val="00393620"/>
    <w:rsid w:val="00395B16"/>
    <w:rsid w:val="003A1CB5"/>
    <w:rsid w:val="003A2A6C"/>
    <w:rsid w:val="003A4CAF"/>
    <w:rsid w:val="003A64CD"/>
    <w:rsid w:val="003A6B7F"/>
    <w:rsid w:val="003A6FE0"/>
    <w:rsid w:val="003B177D"/>
    <w:rsid w:val="003B1888"/>
    <w:rsid w:val="003B2B58"/>
    <w:rsid w:val="003B358B"/>
    <w:rsid w:val="003B6A6E"/>
    <w:rsid w:val="003B739A"/>
    <w:rsid w:val="003B77EF"/>
    <w:rsid w:val="003B7855"/>
    <w:rsid w:val="003C10E6"/>
    <w:rsid w:val="003C587F"/>
    <w:rsid w:val="003C7ABB"/>
    <w:rsid w:val="003D19AA"/>
    <w:rsid w:val="003D4517"/>
    <w:rsid w:val="003E729A"/>
    <w:rsid w:val="003E7B20"/>
    <w:rsid w:val="003F2616"/>
    <w:rsid w:val="003F6AAD"/>
    <w:rsid w:val="00402017"/>
    <w:rsid w:val="00405678"/>
    <w:rsid w:val="00413698"/>
    <w:rsid w:val="00415AAA"/>
    <w:rsid w:val="00415C51"/>
    <w:rsid w:val="004167EE"/>
    <w:rsid w:val="00420CA1"/>
    <w:rsid w:val="00421ED7"/>
    <w:rsid w:val="004241DB"/>
    <w:rsid w:val="004254B7"/>
    <w:rsid w:val="0042572E"/>
    <w:rsid w:val="00425E9D"/>
    <w:rsid w:val="004261CB"/>
    <w:rsid w:val="004273B2"/>
    <w:rsid w:val="00436938"/>
    <w:rsid w:val="004409D6"/>
    <w:rsid w:val="00443D14"/>
    <w:rsid w:val="0045790C"/>
    <w:rsid w:val="00461035"/>
    <w:rsid w:val="004629EC"/>
    <w:rsid w:val="004644F0"/>
    <w:rsid w:val="004649A7"/>
    <w:rsid w:val="00473126"/>
    <w:rsid w:val="00473991"/>
    <w:rsid w:val="00477D49"/>
    <w:rsid w:val="004802DA"/>
    <w:rsid w:val="00483D25"/>
    <w:rsid w:val="00484D4C"/>
    <w:rsid w:val="004873D4"/>
    <w:rsid w:val="00487EA6"/>
    <w:rsid w:val="00492DC1"/>
    <w:rsid w:val="004960FC"/>
    <w:rsid w:val="00496B7D"/>
    <w:rsid w:val="004971AD"/>
    <w:rsid w:val="004B0C2B"/>
    <w:rsid w:val="004B0E64"/>
    <w:rsid w:val="004B3624"/>
    <w:rsid w:val="004C24E4"/>
    <w:rsid w:val="004D11A7"/>
    <w:rsid w:val="004D3DE2"/>
    <w:rsid w:val="004D5A80"/>
    <w:rsid w:val="004E159D"/>
    <w:rsid w:val="004E55F5"/>
    <w:rsid w:val="004E731F"/>
    <w:rsid w:val="004F053F"/>
    <w:rsid w:val="004F160D"/>
    <w:rsid w:val="004F2C7C"/>
    <w:rsid w:val="004F2DAA"/>
    <w:rsid w:val="004F510D"/>
    <w:rsid w:val="005016BD"/>
    <w:rsid w:val="00501DCF"/>
    <w:rsid w:val="00504A74"/>
    <w:rsid w:val="005105D7"/>
    <w:rsid w:val="00510842"/>
    <w:rsid w:val="00511D68"/>
    <w:rsid w:val="005136BB"/>
    <w:rsid w:val="00514758"/>
    <w:rsid w:val="00514E84"/>
    <w:rsid w:val="00517D5C"/>
    <w:rsid w:val="00524EDC"/>
    <w:rsid w:val="005276FD"/>
    <w:rsid w:val="00531941"/>
    <w:rsid w:val="005340B6"/>
    <w:rsid w:val="00534DC0"/>
    <w:rsid w:val="005358FE"/>
    <w:rsid w:val="00540133"/>
    <w:rsid w:val="005413EA"/>
    <w:rsid w:val="005448B8"/>
    <w:rsid w:val="00544ECD"/>
    <w:rsid w:val="005512D1"/>
    <w:rsid w:val="005536D7"/>
    <w:rsid w:val="00556647"/>
    <w:rsid w:val="00560458"/>
    <w:rsid w:val="0056110B"/>
    <w:rsid w:val="00562EB0"/>
    <w:rsid w:val="00563E91"/>
    <w:rsid w:val="00565284"/>
    <w:rsid w:val="00567AF6"/>
    <w:rsid w:val="00567F25"/>
    <w:rsid w:val="00573DE0"/>
    <w:rsid w:val="00574798"/>
    <w:rsid w:val="00575F3D"/>
    <w:rsid w:val="005765DA"/>
    <w:rsid w:val="00577B28"/>
    <w:rsid w:val="00580CDD"/>
    <w:rsid w:val="00586310"/>
    <w:rsid w:val="0059053E"/>
    <w:rsid w:val="00592679"/>
    <w:rsid w:val="00596307"/>
    <w:rsid w:val="005974E3"/>
    <w:rsid w:val="0059760E"/>
    <w:rsid w:val="005A0C06"/>
    <w:rsid w:val="005A4334"/>
    <w:rsid w:val="005A5570"/>
    <w:rsid w:val="005A7D03"/>
    <w:rsid w:val="005B01FC"/>
    <w:rsid w:val="005B0D30"/>
    <w:rsid w:val="005B2A28"/>
    <w:rsid w:val="005B5489"/>
    <w:rsid w:val="005B551E"/>
    <w:rsid w:val="005B7826"/>
    <w:rsid w:val="005C09A0"/>
    <w:rsid w:val="005C128C"/>
    <w:rsid w:val="005C252A"/>
    <w:rsid w:val="005D06C4"/>
    <w:rsid w:val="005D17A7"/>
    <w:rsid w:val="005D2791"/>
    <w:rsid w:val="005E1FE8"/>
    <w:rsid w:val="005E6280"/>
    <w:rsid w:val="005F2F39"/>
    <w:rsid w:val="005F42D5"/>
    <w:rsid w:val="005F50F0"/>
    <w:rsid w:val="00610B38"/>
    <w:rsid w:val="00611142"/>
    <w:rsid w:val="00611B64"/>
    <w:rsid w:val="00615586"/>
    <w:rsid w:val="0062108E"/>
    <w:rsid w:val="00621FD7"/>
    <w:rsid w:val="00623DEC"/>
    <w:rsid w:val="0062477F"/>
    <w:rsid w:val="006265B7"/>
    <w:rsid w:val="00630272"/>
    <w:rsid w:val="00633FCB"/>
    <w:rsid w:val="00636CF6"/>
    <w:rsid w:val="00637CFA"/>
    <w:rsid w:val="00641162"/>
    <w:rsid w:val="00642D4C"/>
    <w:rsid w:val="006463F7"/>
    <w:rsid w:val="00647E4C"/>
    <w:rsid w:val="00650498"/>
    <w:rsid w:val="00652603"/>
    <w:rsid w:val="00655B6B"/>
    <w:rsid w:val="00657A7D"/>
    <w:rsid w:val="00660676"/>
    <w:rsid w:val="00660C8D"/>
    <w:rsid w:val="006744BB"/>
    <w:rsid w:val="00674719"/>
    <w:rsid w:val="00675DF3"/>
    <w:rsid w:val="00681FDE"/>
    <w:rsid w:val="00682979"/>
    <w:rsid w:val="00690693"/>
    <w:rsid w:val="006910FA"/>
    <w:rsid w:val="00691513"/>
    <w:rsid w:val="00692280"/>
    <w:rsid w:val="006938B9"/>
    <w:rsid w:val="006952B6"/>
    <w:rsid w:val="00695E3B"/>
    <w:rsid w:val="00696737"/>
    <w:rsid w:val="00696D3A"/>
    <w:rsid w:val="006A3877"/>
    <w:rsid w:val="006A546B"/>
    <w:rsid w:val="006A566E"/>
    <w:rsid w:val="006A62A9"/>
    <w:rsid w:val="006A7482"/>
    <w:rsid w:val="006B00A9"/>
    <w:rsid w:val="006B099D"/>
    <w:rsid w:val="006B1C61"/>
    <w:rsid w:val="006B53B0"/>
    <w:rsid w:val="006B780D"/>
    <w:rsid w:val="006C1006"/>
    <w:rsid w:val="006C2733"/>
    <w:rsid w:val="006C62C9"/>
    <w:rsid w:val="006C6F9E"/>
    <w:rsid w:val="006C76D8"/>
    <w:rsid w:val="006D0F37"/>
    <w:rsid w:val="006D4A90"/>
    <w:rsid w:val="006D4C2E"/>
    <w:rsid w:val="006D4F39"/>
    <w:rsid w:val="006E2396"/>
    <w:rsid w:val="006E4649"/>
    <w:rsid w:val="006E7665"/>
    <w:rsid w:val="006F3968"/>
    <w:rsid w:val="006F3EE4"/>
    <w:rsid w:val="006F521C"/>
    <w:rsid w:val="006F5BB0"/>
    <w:rsid w:val="006F5C5F"/>
    <w:rsid w:val="006F7F8D"/>
    <w:rsid w:val="00701EA9"/>
    <w:rsid w:val="00704A7A"/>
    <w:rsid w:val="00705135"/>
    <w:rsid w:val="007057E0"/>
    <w:rsid w:val="00707313"/>
    <w:rsid w:val="00710DDF"/>
    <w:rsid w:val="00712C1C"/>
    <w:rsid w:val="00712E9A"/>
    <w:rsid w:val="00715148"/>
    <w:rsid w:val="007158FC"/>
    <w:rsid w:val="0072644A"/>
    <w:rsid w:val="007302FE"/>
    <w:rsid w:val="00733F05"/>
    <w:rsid w:val="00734825"/>
    <w:rsid w:val="0073705E"/>
    <w:rsid w:val="0073761D"/>
    <w:rsid w:val="00737BAE"/>
    <w:rsid w:val="007436FA"/>
    <w:rsid w:val="007437C9"/>
    <w:rsid w:val="00743A58"/>
    <w:rsid w:val="0074466D"/>
    <w:rsid w:val="00747140"/>
    <w:rsid w:val="007529CE"/>
    <w:rsid w:val="007626D2"/>
    <w:rsid w:val="00771533"/>
    <w:rsid w:val="0077405D"/>
    <w:rsid w:val="00775F3C"/>
    <w:rsid w:val="007766C5"/>
    <w:rsid w:val="00777941"/>
    <w:rsid w:val="00780A7B"/>
    <w:rsid w:val="0078110B"/>
    <w:rsid w:val="007812A1"/>
    <w:rsid w:val="00783FFD"/>
    <w:rsid w:val="00785017"/>
    <w:rsid w:val="00791EA9"/>
    <w:rsid w:val="0079243F"/>
    <w:rsid w:val="0079370D"/>
    <w:rsid w:val="00793A7D"/>
    <w:rsid w:val="00794C14"/>
    <w:rsid w:val="00794C61"/>
    <w:rsid w:val="007976CF"/>
    <w:rsid w:val="007B07B8"/>
    <w:rsid w:val="007B0854"/>
    <w:rsid w:val="007B261C"/>
    <w:rsid w:val="007C122C"/>
    <w:rsid w:val="007C378C"/>
    <w:rsid w:val="007C4C1C"/>
    <w:rsid w:val="007C637B"/>
    <w:rsid w:val="007C64E1"/>
    <w:rsid w:val="007C69B4"/>
    <w:rsid w:val="007D0FFE"/>
    <w:rsid w:val="007D177D"/>
    <w:rsid w:val="007D5CBA"/>
    <w:rsid w:val="007E0483"/>
    <w:rsid w:val="007E10D3"/>
    <w:rsid w:val="007E4088"/>
    <w:rsid w:val="007E7782"/>
    <w:rsid w:val="007E7BDC"/>
    <w:rsid w:val="007F3B51"/>
    <w:rsid w:val="007F44FD"/>
    <w:rsid w:val="008014A5"/>
    <w:rsid w:val="00801D4F"/>
    <w:rsid w:val="00803C32"/>
    <w:rsid w:val="008132B8"/>
    <w:rsid w:val="008146FC"/>
    <w:rsid w:val="008168E6"/>
    <w:rsid w:val="00823720"/>
    <w:rsid w:val="00823CA0"/>
    <w:rsid w:val="00827B4E"/>
    <w:rsid w:val="0083014F"/>
    <w:rsid w:val="00830981"/>
    <w:rsid w:val="00830FAD"/>
    <w:rsid w:val="00833B3E"/>
    <w:rsid w:val="008408DA"/>
    <w:rsid w:val="0084121F"/>
    <w:rsid w:val="00845D13"/>
    <w:rsid w:val="00847085"/>
    <w:rsid w:val="00855C98"/>
    <w:rsid w:val="00862F34"/>
    <w:rsid w:val="008668E7"/>
    <w:rsid w:val="00872AD2"/>
    <w:rsid w:val="00880074"/>
    <w:rsid w:val="00881282"/>
    <w:rsid w:val="008814AE"/>
    <w:rsid w:val="00881875"/>
    <w:rsid w:val="0088482E"/>
    <w:rsid w:val="00884882"/>
    <w:rsid w:val="008857DF"/>
    <w:rsid w:val="00886605"/>
    <w:rsid w:val="00891036"/>
    <w:rsid w:val="00892F39"/>
    <w:rsid w:val="00893777"/>
    <w:rsid w:val="00897883"/>
    <w:rsid w:val="008A3B0C"/>
    <w:rsid w:val="008B18AA"/>
    <w:rsid w:val="008C3ACC"/>
    <w:rsid w:val="008C46EB"/>
    <w:rsid w:val="008C7855"/>
    <w:rsid w:val="008E00CD"/>
    <w:rsid w:val="008E016B"/>
    <w:rsid w:val="008E0BDB"/>
    <w:rsid w:val="008E0F14"/>
    <w:rsid w:val="008E2BC5"/>
    <w:rsid w:val="008E2D07"/>
    <w:rsid w:val="008E3675"/>
    <w:rsid w:val="008E5700"/>
    <w:rsid w:val="008E7E07"/>
    <w:rsid w:val="008F08B7"/>
    <w:rsid w:val="008F3311"/>
    <w:rsid w:val="008F616D"/>
    <w:rsid w:val="00910CA2"/>
    <w:rsid w:val="0091149A"/>
    <w:rsid w:val="009125E6"/>
    <w:rsid w:val="00912735"/>
    <w:rsid w:val="00913298"/>
    <w:rsid w:val="00916D3E"/>
    <w:rsid w:val="00923FF2"/>
    <w:rsid w:val="00925934"/>
    <w:rsid w:val="00926133"/>
    <w:rsid w:val="009262DE"/>
    <w:rsid w:val="00926B18"/>
    <w:rsid w:val="009326D8"/>
    <w:rsid w:val="0093299A"/>
    <w:rsid w:val="00932EE5"/>
    <w:rsid w:val="0093795C"/>
    <w:rsid w:val="00942D39"/>
    <w:rsid w:val="00943FA3"/>
    <w:rsid w:val="00944CC0"/>
    <w:rsid w:val="0094546F"/>
    <w:rsid w:val="00952EC0"/>
    <w:rsid w:val="00952FC0"/>
    <w:rsid w:val="00954702"/>
    <w:rsid w:val="009639BB"/>
    <w:rsid w:val="00965718"/>
    <w:rsid w:val="00965AD3"/>
    <w:rsid w:val="00971B5D"/>
    <w:rsid w:val="009818E3"/>
    <w:rsid w:val="00982B10"/>
    <w:rsid w:val="00985EA6"/>
    <w:rsid w:val="00990229"/>
    <w:rsid w:val="00990EEC"/>
    <w:rsid w:val="009932A8"/>
    <w:rsid w:val="0099398E"/>
    <w:rsid w:val="00993C4A"/>
    <w:rsid w:val="00997B20"/>
    <w:rsid w:val="009A1476"/>
    <w:rsid w:val="009A3866"/>
    <w:rsid w:val="009A4900"/>
    <w:rsid w:val="009A5AA3"/>
    <w:rsid w:val="009B0251"/>
    <w:rsid w:val="009B15D3"/>
    <w:rsid w:val="009B2B46"/>
    <w:rsid w:val="009B3D3B"/>
    <w:rsid w:val="009B6DBB"/>
    <w:rsid w:val="009B7974"/>
    <w:rsid w:val="009C1285"/>
    <w:rsid w:val="009C1889"/>
    <w:rsid w:val="009C1CFE"/>
    <w:rsid w:val="009C2010"/>
    <w:rsid w:val="009C4EBC"/>
    <w:rsid w:val="009C72A2"/>
    <w:rsid w:val="009C7D23"/>
    <w:rsid w:val="009D2FFC"/>
    <w:rsid w:val="009D4F66"/>
    <w:rsid w:val="009F4CC9"/>
    <w:rsid w:val="009F7037"/>
    <w:rsid w:val="00A0258D"/>
    <w:rsid w:val="00A0465F"/>
    <w:rsid w:val="00A059F3"/>
    <w:rsid w:val="00A06A46"/>
    <w:rsid w:val="00A17AD2"/>
    <w:rsid w:val="00A20589"/>
    <w:rsid w:val="00A22803"/>
    <w:rsid w:val="00A24A1C"/>
    <w:rsid w:val="00A2705E"/>
    <w:rsid w:val="00A2740B"/>
    <w:rsid w:val="00A326FF"/>
    <w:rsid w:val="00A32AE2"/>
    <w:rsid w:val="00A352CB"/>
    <w:rsid w:val="00A35C06"/>
    <w:rsid w:val="00A423F5"/>
    <w:rsid w:val="00A47669"/>
    <w:rsid w:val="00A51441"/>
    <w:rsid w:val="00A5297E"/>
    <w:rsid w:val="00A54713"/>
    <w:rsid w:val="00A56080"/>
    <w:rsid w:val="00A56BEF"/>
    <w:rsid w:val="00A60D62"/>
    <w:rsid w:val="00A615E7"/>
    <w:rsid w:val="00A617D3"/>
    <w:rsid w:val="00A61DA5"/>
    <w:rsid w:val="00A63A3D"/>
    <w:rsid w:val="00A63E70"/>
    <w:rsid w:val="00A6450C"/>
    <w:rsid w:val="00A657D0"/>
    <w:rsid w:val="00A7153C"/>
    <w:rsid w:val="00A7366C"/>
    <w:rsid w:val="00A74C9F"/>
    <w:rsid w:val="00A75E2D"/>
    <w:rsid w:val="00A7797B"/>
    <w:rsid w:val="00A80ACC"/>
    <w:rsid w:val="00A80F8C"/>
    <w:rsid w:val="00A85405"/>
    <w:rsid w:val="00A86659"/>
    <w:rsid w:val="00A8693C"/>
    <w:rsid w:val="00A93B3C"/>
    <w:rsid w:val="00A93F3A"/>
    <w:rsid w:val="00A95178"/>
    <w:rsid w:val="00A976A8"/>
    <w:rsid w:val="00AA2EA2"/>
    <w:rsid w:val="00AA47E6"/>
    <w:rsid w:val="00AA4C3F"/>
    <w:rsid w:val="00AA7A69"/>
    <w:rsid w:val="00AB067F"/>
    <w:rsid w:val="00AB0E63"/>
    <w:rsid w:val="00AC0582"/>
    <w:rsid w:val="00AC0AA9"/>
    <w:rsid w:val="00AC2A79"/>
    <w:rsid w:val="00AC48C0"/>
    <w:rsid w:val="00AD3545"/>
    <w:rsid w:val="00AD3E0A"/>
    <w:rsid w:val="00AE0C97"/>
    <w:rsid w:val="00AE4F1E"/>
    <w:rsid w:val="00AE5156"/>
    <w:rsid w:val="00AF0CBD"/>
    <w:rsid w:val="00AF1EAB"/>
    <w:rsid w:val="00B01C17"/>
    <w:rsid w:val="00B02DA7"/>
    <w:rsid w:val="00B0368D"/>
    <w:rsid w:val="00B0390C"/>
    <w:rsid w:val="00B051FA"/>
    <w:rsid w:val="00B10DF2"/>
    <w:rsid w:val="00B14742"/>
    <w:rsid w:val="00B15803"/>
    <w:rsid w:val="00B1766E"/>
    <w:rsid w:val="00B20CFD"/>
    <w:rsid w:val="00B21D99"/>
    <w:rsid w:val="00B226B6"/>
    <w:rsid w:val="00B24C4B"/>
    <w:rsid w:val="00B255B6"/>
    <w:rsid w:val="00B306DB"/>
    <w:rsid w:val="00B30A1E"/>
    <w:rsid w:val="00B31D2E"/>
    <w:rsid w:val="00B3622D"/>
    <w:rsid w:val="00B40BDE"/>
    <w:rsid w:val="00B46A42"/>
    <w:rsid w:val="00B56D2F"/>
    <w:rsid w:val="00B65DD1"/>
    <w:rsid w:val="00B665DF"/>
    <w:rsid w:val="00B670FC"/>
    <w:rsid w:val="00B77063"/>
    <w:rsid w:val="00B777C5"/>
    <w:rsid w:val="00B8012D"/>
    <w:rsid w:val="00B817E5"/>
    <w:rsid w:val="00B825CB"/>
    <w:rsid w:val="00B82A36"/>
    <w:rsid w:val="00B8358F"/>
    <w:rsid w:val="00B83B42"/>
    <w:rsid w:val="00B871C2"/>
    <w:rsid w:val="00B97D15"/>
    <w:rsid w:val="00BA1290"/>
    <w:rsid w:val="00BA5743"/>
    <w:rsid w:val="00BA6272"/>
    <w:rsid w:val="00BB1A7A"/>
    <w:rsid w:val="00BB214C"/>
    <w:rsid w:val="00BB6AFD"/>
    <w:rsid w:val="00BC009A"/>
    <w:rsid w:val="00BC1C73"/>
    <w:rsid w:val="00BC1C7E"/>
    <w:rsid w:val="00BC2A72"/>
    <w:rsid w:val="00BD1459"/>
    <w:rsid w:val="00BE2753"/>
    <w:rsid w:val="00BE3508"/>
    <w:rsid w:val="00BE4458"/>
    <w:rsid w:val="00BE45B7"/>
    <w:rsid w:val="00BE4D36"/>
    <w:rsid w:val="00BE6392"/>
    <w:rsid w:val="00BE63F6"/>
    <w:rsid w:val="00BF0C2A"/>
    <w:rsid w:val="00BF7F43"/>
    <w:rsid w:val="00C02346"/>
    <w:rsid w:val="00C05593"/>
    <w:rsid w:val="00C068E5"/>
    <w:rsid w:val="00C077D6"/>
    <w:rsid w:val="00C1049C"/>
    <w:rsid w:val="00C106D4"/>
    <w:rsid w:val="00C11779"/>
    <w:rsid w:val="00C14D54"/>
    <w:rsid w:val="00C150AE"/>
    <w:rsid w:val="00C170DE"/>
    <w:rsid w:val="00C17738"/>
    <w:rsid w:val="00C202D1"/>
    <w:rsid w:val="00C268A9"/>
    <w:rsid w:val="00C30B69"/>
    <w:rsid w:val="00C34CA4"/>
    <w:rsid w:val="00C42842"/>
    <w:rsid w:val="00C47F03"/>
    <w:rsid w:val="00C513E4"/>
    <w:rsid w:val="00C524EC"/>
    <w:rsid w:val="00C53832"/>
    <w:rsid w:val="00C63595"/>
    <w:rsid w:val="00C6571E"/>
    <w:rsid w:val="00C667D4"/>
    <w:rsid w:val="00C70D41"/>
    <w:rsid w:val="00C73AC2"/>
    <w:rsid w:val="00C7524D"/>
    <w:rsid w:val="00C75A59"/>
    <w:rsid w:val="00C76DB7"/>
    <w:rsid w:val="00C82234"/>
    <w:rsid w:val="00C83122"/>
    <w:rsid w:val="00C84ED7"/>
    <w:rsid w:val="00C854B7"/>
    <w:rsid w:val="00C874B4"/>
    <w:rsid w:val="00CA1F1C"/>
    <w:rsid w:val="00CA2880"/>
    <w:rsid w:val="00CA3F91"/>
    <w:rsid w:val="00CA72A5"/>
    <w:rsid w:val="00CB31CB"/>
    <w:rsid w:val="00CB4C2E"/>
    <w:rsid w:val="00CC09B0"/>
    <w:rsid w:val="00CC3335"/>
    <w:rsid w:val="00CC3758"/>
    <w:rsid w:val="00CD0BDE"/>
    <w:rsid w:val="00CD0F62"/>
    <w:rsid w:val="00CD38E2"/>
    <w:rsid w:val="00CD50C0"/>
    <w:rsid w:val="00CD5F7D"/>
    <w:rsid w:val="00CD692F"/>
    <w:rsid w:val="00CD6FEA"/>
    <w:rsid w:val="00CD758F"/>
    <w:rsid w:val="00CE3077"/>
    <w:rsid w:val="00CE657D"/>
    <w:rsid w:val="00CF0D83"/>
    <w:rsid w:val="00CF3BA2"/>
    <w:rsid w:val="00CF4097"/>
    <w:rsid w:val="00CF4E20"/>
    <w:rsid w:val="00D02D12"/>
    <w:rsid w:val="00D03FEE"/>
    <w:rsid w:val="00D06F51"/>
    <w:rsid w:val="00D072B5"/>
    <w:rsid w:val="00D109BF"/>
    <w:rsid w:val="00D1632A"/>
    <w:rsid w:val="00D26509"/>
    <w:rsid w:val="00D271BD"/>
    <w:rsid w:val="00D30801"/>
    <w:rsid w:val="00D30BD0"/>
    <w:rsid w:val="00D31FA0"/>
    <w:rsid w:val="00D33777"/>
    <w:rsid w:val="00D418C8"/>
    <w:rsid w:val="00D460B7"/>
    <w:rsid w:val="00D5184C"/>
    <w:rsid w:val="00D53CBD"/>
    <w:rsid w:val="00D562B4"/>
    <w:rsid w:val="00D5656F"/>
    <w:rsid w:val="00D5771D"/>
    <w:rsid w:val="00D60317"/>
    <w:rsid w:val="00D60BED"/>
    <w:rsid w:val="00D707CE"/>
    <w:rsid w:val="00D732CD"/>
    <w:rsid w:val="00D73AA9"/>
    <w:rsid w:val="00D73D6C"/>
    <w:rsid w:val="00D74B5C"/>
    <w:rsid w:val="00D828D8"/>
    <w:rsid w:val="00D848F8"/>
    <w:rsid w:val="00D85D26"/>
    <w:rsid w:val="00D86644"/>
    <w:rsid w:val="00D874D5"/>
    <w:rsid w:val="00D936F6"/>
    <w:rsid w:val="00D968C1"/>
    <w:rsid w:val="00DA6BF3"/>
    <w:rsid w:val="00DA78C4"/>
    <w:rsid w:val="00DB08ED"/>
    <w:rsid w:val="00DB1BED"/>
    <w:rsid w:val="00DB2FF7"/>
    <w:rsid w:val="00DC1C7A"/>
    <w:rsid w:val="00DC3449"/>
    <w:rsid w:val="00DC4535"/>
    <w:rsid w:val="00DC61E7"/>
    <w:rsid w:val="00DD102B"/>
    <w:rsid w:val="00DD2742"/>
    <w:rsid w:val="00DD2861"/>
    <w:rsid w:val="00DD48F6"/>
    <w:rsid w:val="00DD5A52"/>
    <w:rsid w:val="00DE2E2A"/>
    <w:rsid w:val="00DE3F7B"/>
    <w:rsid w:val="00DE4182"/>
    <w:rsid w:val="00DE4183"/>
    <w:rsid w:val="00DE4AEF"/>
    <w:rsid w:val="00DE4C67"/>
    <w:rsid w:val="00DE5A24"/>
    <w:rsid w:val="00DE5BCB"/>
    <w:rsid w:val="00DF0C11"/>
    <w:rsid w:val="00E03923"/>
    <w:rsid w:val="00E07350"/>
    <w:rsid w:val="00E11CCD"/>
    <w:rsid w:val="00E12C93"/>
    <w:rsid w:val="00E134FC"/>
    <w:rsid w:val="00E148A1"/>
    <w:rsid w:val="00E203FD"/>
    <w:rsid w:val="00E20870"/>
    <w:rsid w:val="00E22E7E"/>
    <w:rsid w:val="00E231CC"/>
    <w:rsid w:val="00E23E31"/>
    <w:rsid w:val="00E25E46"/>
    <w:rsid w:val="00E26EC9"/>
    <w:rsid w:val="00E30437"/>
    <w:rsid w:val="00E31B58"/>
    <w:rsid w:val="00E34080"/>
    <w:rsid w:val="00E41EE3"/>
    <w:rsid w:val="00E45222"/>
    <w:rsid w:val="00E51E40"/>
    <w:rsid w:val="00E53124"/>
    <w:rsid w:val="00E53641"/>
    <w:rsid w:val="00E56B61"/>
    <w:rsid w:val="00E635A8"/>
    <w:rsid w:val="00E65BC0"/>
    <w:rsid w:val="00E66956"/>
    <w:rsid w:val="00E719E6"/>
    <w:rsid w:val="00E72E9C"/>
    <w:rsid w:val="00E73073"/>
    <w:rsid w:val="00E745D1"/>
    <w:rsid w:val="00E74DBF"/>
    <w:rsid w:val="00E77862"/>
    <w:rsid w:val="00E778BA"/>
    <w:rsid w:val="00E82E5D"/>
    <w:rsid w:val="00E84B4E"/>
    <w:rsid w:val="00E84B87"/>
    <w:rsid w:val="00E8786E"/>
    <w:rsid w:val="00E91E52"/>
    <w:rsid w:val="00E96656"/>
    <w:rsid w:val="00EA2016"/>
    <w:rsid w:val="00EA5174"/>
    <w:rsid w:val="00EA68B3"/>
    <w:rsid w:val="00EC10DC"/>
    <w:rsid w:val="00EC1B11"/>
    <w:rsid w:val="00EC4F9D"/>
    <w:rsid w:val="00EC7954"/>
    <w:rsid w:val="00ED1678"/>
    <w:rsid w:val="00ED231D"/>
    <w:rsid w:val="00ED2FA0"/>
    <w:rsid w:val="00ED34B9"/>
    <w:rsid w:val="00ED4F3F"/>
    <w:rsid w:val="00ED5F1B"/>
    <w:rsid w:val="00ED6E6D"/>
    <w:rsid w:val="00EE25A9"/>
    <w:rsid w:val="00EE3A93"/>
    <w:rsid w:val="00EE3BB8"/>
    <w:rsid w:val="00EE5C16"/>
    <w:rsid w:val="00EE5E9B"/>
    <w:rsid w:val="00EE645F"/>
    <w:rsid w:val="00EF2DE3"/>
    <w:rsid w:val="00F1521E"/>
    <w:rsid w:val="00F16330"/>
    <w:rsid w:val="00F1781F"/>
    <w:rsid w:val="00F211D0"/>
    <w:rsid w:val="00F2613C"/>
    <w:rsid w:val="00F36CA5"/>
    <w:rsid w:val="00F409B2"/>
    <w:rsid w:val="00F42D8B"/>
    <w:rsid w:val="00F443E8"/>
    <w:rsid w:val="00F475A6"/>
    <w:rsid w:val="00F5166E"/>
    <w:rsid w:val="00F5173C"/>
    <w:rsid w:val="00F53EEC"/>
    <w:rsid w:val="00F57EFE"/>
    <w:rsid w:val="00F6119D"/>
    <w:rsid w:val="00F66937"/>
    <w:rsid w:val="00F669E7"/>
    <w:rsid w:val="00F67A5E"/>
    <w:rsid w:val="00F7334B"/>
    <w:rsid w:val="00F84CC2"/>
    <w:rsid w:val="00F85415"/>
    <w:rsid w:val="00F862E2"/>
    <w:rsid w:val="00F9628C"/>
    <w:rsid w:val="00F97988"/>
    <w:rsid w:val="00FA2B2E"/>
    <w:rsid w:val="00FA54A4"/>
    <w:rsid w:val="00FB64D0"/>
    <w:rsid w:val="00FB744A"/>
    <w:rsid w:val="00FC1093"/>
    <w:rsid w:val="00FC25D3"/>
    <w:rsid w:val="00FC29E2"/>
    <w:rsid w:val="00FC29EB"/>
    <w:rsid w:val="00FC4F42"/>
    <w:rsid w:val="00FC50EF"/>
    <w:rsid w:val="00FC7C0F"/>
    <w:rsid w:val="00FD3240"/>
    <w:rsid w:val="00FD393C"/>
    <w:rsid w:val="00FD506E"/>
    <w:rsid w:val="00FD7987"/>
    <w:rsid w:val="00FF0B7E"/>
    <w:rsid w:val="00FF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EAA483C"/>
  <w15:docId w15:val="{513B9FFB-8A44-4BA4-B677-4ACE8DC0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5F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7F25"/>
    <w:pPr>
      <w:tabs>
        <w:tab w:val="center" w:pos="4252"/>
        <w:tab w:val="right" w:pos="8504"/>
      </w:tabs>
      <w:snapToGrid w:val="0"/>
    </w:pPr>
  </w:style>
  <w:style w:type="character" w:customStyle="1" w:styleId="a4">
    <w:name w:val="ヘッダー (文字)"/>
    <w:link w:val="a3"/>
    <w:rsid w:val="00567F25"/>
    <w:rPr>
      <w:kern w:val="2"/>
      <w:sz w:val="21"/>
      <w:szCs w:val="24"/>
    </w:rPr>
  </w:style>
  <w:style w:type="paragraph" w:styleId="a5">
    <w:name w:val="footer"/>
    <w:basedOn w:val="a"/>
    <w:link w:val="a6"/>
    <w:uiPriority w:val="99"/>
    <w:rsid w:val="00567F25"/>
    <w:pPr>
      <w:tabs>
        <w:tab w:val="center" w:pos="4252"/>
        <w:tab w:val="right" w:pos="8504"/>
      </w:tabs>
      <w:snapToGrid w:val="0"/>
    </w:pPr>
  </w:style>
  <w:style w:type="character" w:customStyle="1" w:styleId="a6">
    <w:name w:val="フッター (文字)"/>
    <w:link w:val="a5"/>
    <w:uiPriority w:val="99"/>
    <w:rsid w:val="00567F25"/>
    <w:rPr>
      <w:kern w:val="2"/>
      <w:sz w:val="21"/>
      <w:szCs w:val="24"/>
    </w:rPr>
  </w:style>
  <w:style w:type="paragraph" w:styleId="a7">
    <w:name w:val="Balloon Text"/>
    <w:basedOn w:val="a"/>
    <w:link w:val="a8"/>
    <w:rsid w:val="001A62A9"/>
    <w:rPr>
      <w:rFonts w:ascii="Arial" w:eastAsia="ＭＳ ゴシック" w:hAnsi="Arial"/>
      <w:sz w:val="18"/>
      <w:szCs w:val="18"/>
    </w:rPr>
  </w:style>
  <w:style w:type="character" w:customStyle="1" w:styleId="a8">
    <w:name w:val="吹き出し (文字)"/>
    <w:link w:val="a7"/>
    <w:rsid w:val="001A62A9"/>
    <w:rPr>
      <w:rFonts w:ascii="Arial" w:eastAsia="ＭＳ ゴシック" w:hAnsi="Arial" w:cs="Times New Roman"/>
      <w:kern w:val="2"/>
      <w:sz w:val="18"/>
      <w:szCs w:val="18"/>
    </w:rPr>
  </w:style>
  <w:style w:type="paragraph" w:styleId="a9">
    <w:name w:val="List Paragraph"/>
    <w:basedOn w:val="a"/>
    <w:uiPriority w:val="34"/>
    <w:qFormat/>
    <w:rsid w:val="00E134FC"/>
    <w:pPr>
      <w:ind w:leftChars="400" w:left="840"/>
    </w:pPr>
  </w:style>
  <w:style w:type="paragraph" w:styleId="Web">
    <w:name w:val="Normal (Web)"/>
    <w:basedOn w:val="a"/>
    <w:uiPriority w:val="99"/>
    <w:unhideWhenUsed/>
    <w:rsid w:val="00EC10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rsid w:val="00803C3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647117">
      <w:bodyDiv w:val="1"/>
      <w:marLeft w:val="0"/>
      <w:marRight w:val="0"/>
      <w:marTop w:val="0"/>
      <w:marBottom w:val="0"/>
      <w:divBdr>
        <w:top w:val="none" w:sz="0" w:space="0" w:color="auto"/>
        <w:left w:val="none" w:sz="0" w:space="0" w:color="auto"/>
        <w:bottom w:val="none" w:sz="0" w:space="0" w:color="auto"/>
        <w:right w:val="none" w:sz="0" w:space="0" w:color="auto"/>
      </w:divBdr>
    </w:div>
    <w:div w:id="946620717">
      <w:bodyDiv w:val="1"/>
      <w:marLeft w:val="0"/>
      <w:marRight w:val="0"/>
      <w:marTop w:val="0"/>
      <w:marBottom w:val="0"/>
      <w:divBdr>
        <w:top w:val="none" w:sz="0" w:space="0" w:color="auto"/>
        <w:left w:val="none" w:sz="0" w:space="0" w:color="auto"/>
        <w:bottom w:val="none" w:sz="0" w:space="0" w:color="auto"/>
        <w:right w:val="none" w:sz="0" w:space="0" w:color="auto"/>
      </w:divBdr>
    </w:div>
    <w:div w:id="11741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E121-3C9F-44DA-8ADA-14F8E56C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2722</Words>
  <Characters>112</Characters>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説　明　資　料</vt:lpstr>
      <vt:lpstr>業　務　説　明　資　料</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2015-08-31T05:04:00Z</cp:lastPrinted>
  <dcterms:created xsi:type="dcterms:W3CDTF">2020-01-08T11:34:00Z</dcterms:created>
  <dcterms:modified xsi:type="dcterms:W3CDTF">2020-02-07T01:24:00Z</dcterms:modified>
</cp:coreProperties>
</file>