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E4AA" w14:textId="77777777" w:rsidR="001E7056" w:rsidRDefault="001E7056" w:rsidP="001E7056">
      <w:pPr>
        <w:pStyle w:val="Default"/>
      </w:pPr>
    </w:p>
    <w:p w14:paraId="2B89420C" w14:textId="77777777" w:rsidR="00D10A15" w:rsidRPr="0098360B" w:rsidRDefault="002362CD" w:rsidP="002362CD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98360B">
        <w:rPr>
          <w:rFonts w:ascii="Century" w:eastAsia="ＭＳ 明朝" w:hAnsi="Century" w:cs="ＭＳ 明朝" w:hint="eastAsia"/>
          <w:szCs w:val="21"/>
        </w:rPr>
        <w:t>「</w:t>
      </w:r>
      <w:r w:rsidR="001E7056" w:rsidRPr="0098360B">
        <w:rPr>
          <w:rFonts w:ascii="Century" w:eastAsia="ＭＳ 明朝" w:hAnsi="Century" w:cs="ＭＳ 明朝" w:hint="eastAsia"/>
          <w:szCs w:val="21"/>
        </w:rPr>
        <w:t>横浜市立図書館資料管理規則</w:t>
      </w:r>
      <w:r w:rsidRPr="0098360B">
        <w:rPr>
          <w:rFonts w:ascii="Century" w:eastAsia="ＭＳ 明朝" w:hAnsi="Century" w:cs="ＭＳ 明朝" w:hint="eastAsia"/>
          <w:szCs w:val="21"/>
        </w:rPr>
        <w:t>」</w:t>
      </w:r>
      <w:r w:rsidR="00D10A15" w:rsidRPr="0098360B">
        <w:rPr>
          <w:rFonts w:ascii="Century" w:eastAsia="ＭＳ 明朝" w:hAnsi="Century" w:cs="ＭＳ 明朝" w:hint="eastAsia"/>
          <w:szCs w:val="21"/>
        </w:rPr>
        <w:t>新旧対照表</w:t>
      </w:r>
      <w:r w:rsidRPr="0098360B">
        <w:rPr>
          <w:rFonts w:ascii="Century" w:eastAsia="ＭＳ 明朝" w:hAnsi="Century" w:cs="ＭＳ 明朝" w:hint="eastAsia"/>
          <w:szCs w:val="21"/>
        </w:rPr>
        <w:t>（下線部が改正部分）</w:t>
      </w:r>
    </w:p>
    <w:p w14:paraId="4BB79C9A" w14:textId="77777777" w:rsidR="002362CD" w:rsidRDefault="002362CD" w:rsidP="002362C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</w:p>
    <w:p w14:paraId="5DFF9C68" w14:textId="77777777" w:rsidR="002362CD" w:rsidRDefault="002362CD" w:rsidP="002362CD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</w:p>
    <w:tbl>
      <w:tblPr>
        <w:tblW w:w="935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474F42" w14:paraId="7C6A3B9F" w14:textId="77777777" w:rsidTr="00CC3A78">
        <w:trPr>
          <w:trHeight w:val="46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220212B" w14:textId="77777777" w:rsidR="00474F42" w:rsidRPr="0098360B" w:rsidRDefault="00474F42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8360B">
              <w:rPr>
                <w:rFonts w:ascii="Century" w:eastAsia="ＭＳ 明朝" w:hAnsi="Century" w:cs="ＭＳ 明朝" w:hint="eastAsia"/>
                <w:szCs w:val="21"/>
              </w:rPr>
              <w:t>現行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15A52ADE" w14:textId="77777777" w:rsidR="00474F42" w:rsidRPr="0098360B" w:rsidRDefault="00474F42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98360B">
              <w:rPr>
                <w:rFonts w:ascii="Century" w:eastAsia="ＭＳ 明朝" w:hAnsi="Century" w:cs="ＭＳ 明朝" w:hint="eastAsia"/>
                <w:szCs w:val="21"/>
              </w:rPr>
              <w:t>改正案</w:t>
            </w:r>
          </w:p>
        </w:tc>
      </w:tr>
      <w:tr w:rsidR="003D41E4" w14:paraId="21CEC0E6" w14:textId="77777777" w:rsidTr="00CC3A78">
        <w:trPr>
          <w:trHeight w:val="3533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F699D15" w14:textId="77777777" w:rsidR="00A77045" w:rsidRPr="00A77045" w:rsidRDefault="00A77045" w:rsidP="00A77045">
            <w:pPr>
              <w:rPr>
                <w:rFonts w:asciiTheme="minorEastAsia" w:hAnsiTheme="minorEastAsia" w:hint="eastAsia"/>
              </w:rPr>
            </w:pPr>
            <w:r w:rsidRPr="00A77045">
              <w:rPr>
                <w:rFonts w:asciiTheme="minorEastAsia" w:hAnsiTheme="minorEastAsia" w:hint="eastAsia"/>
              </w:rPr>
              <w:t>(図書館資料の出納簿及び管理簿)</w:t>
            </w:r>
          </w:p>
          <w:p w14:paraId="0D8615F7" w14:textId="7EAAD642" w:rsidR="003D41E4" w:rsidRPr="00955C41" w:rsidRDefault="00A77045" w:rsidP="00DA532D">
            <w:pPr>
              <w:ind w:left="210" w:hangingChars="100" w:hanging="210"/>
              <w:rPr>
                <w:rFonts w:asciiTheme="minorEastAsia" w:hAnsiTheme="minorEastAsia"/>
              </w:rPr>
            </w:pPr>
            <w:r w:rsidRPr="00A77045">
              <w:rPr>
                <w:rFonts w:asciiTheme="minorEastAsia" w:hAnsiTheme="minorEastAsia" w:hint="eastAsia"/>
              </w:rPr>
              <w:t>第３条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77045">
              <w:rPr>
                <w:rFonts w:asciiTheme="minorEastAsia" w:hAnsiTheme="minorEastAsia" w:hint="eastAsia"/>
              </w:rPr>
              <w:t>図書館資料の出納、保管その他に係る記録は、帳簿によらず横浜市立図書館情報システム(以下「図書館システム」という。)によって管理する磁気ディスク(横浜市教育委員会情報セキュリティ管理規程(</w:t>
            </w:r>
            <w:r w:rsidRPr="00CC3A78">
              <w:rPr>
                <w:rFonts w:asciiTheme="minorEastAsia" w:hAnsiTheme="minorEastAsia" w:hint="eastAsia"/>
                <w:u w:val="single"/>
              </w:rPr>
              <w:t>平成17年８月横浜市教育委員会達第６号)第２条第４号</w:t>
            </w:r>
            <w:r w:rsidRPr="00A77045">
              <w:rPr>
                <w:rFonts w:asciiTheme="minorEastAsia" w:hAnsiTheme="minorEastAsia" w:hint="eastAsia"/>
              </w:rPr>
              <w:t>に規定する記録媒体をいう。)により調製することができる。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7A0D133A" w14:textId="77777777" w:rsidR="00A77045" w:rsidRPr="00A77045" w:rsidRDefault="00A77045" w:rsidP="00A77045">
            <w:pPr>
              <w:rPr>
                <w:rFonts w:asciiTheme="minorEastAsia" w:hAnsiTheme="minorEastAsia" w:hint="eastAsia"/>
              </w:rPr>
            </w:pPr>
            <w:r w:rsidRPr="00A77045">
              <w:rPr>
                <w:rFonts w:asciiTheme="minorEastAsia" w:hAnsiTheme="minorEastAsia" w:hint="eastAsia"/>
              </w:rPr>
              <w:t>(図書館資料の出納簿及び管理簿)</w:t>
            </w:r>
          </w:p>
          <w:p w14:paraId="22DE2C13" w14:textId="6F900CD6" w:rsidR="00A77045" w:rsidRDefault="00A77045" w:rsidP="00DA532D">
            <w:pPr>
              <w:ind w:left="210" w:hangingChars="100" w:hanging="210"/>
              <w:rPr>
                <w:rFonts w:asciiTheme="minorEastAsia" w:hAnsiTheme="minorEastAsia"/>
              </w:rPr>
            </w:pPr>
            <w:r w:rsidRPr="00A77045">
              <w:rPr>
                <w:rFonts w:asciiTheme="minorEastAsia" w:hAnsiTheme="minorEastAsia" w:hint="eastAsia"/>
              </w:rPr>
              <w:t>第３条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77045">
              <w:rPr>
                <w:rFonts w:asciiTheme="minorEastAsia" w:hAnsiTheme="minorEastAsia" w:hint="eastAsia"/>
              </w:rPr>
              <w:t>図書館資料の出納、保管その他に係る記録は、帳簿によらず横浜市立図書館情報システム(以下「図書館システム」という。)によって管理する磁気ディスク(横浜市教育委員会情報セキュリティ管理規程(</w:t>
            </w:r>
            <w:r w:rsidRPr="00CC3A78">
              <w:rPr>
                <w:rFonts w:asciiTheme="minorEastAsia" w:hAnsiTheme="minorEastAsia" w:hint="eastAsia"/>
                <w:u w:val="single"/>
              </w:rPr>
              <w:t>令和５年３月31日横浜市教育委員会達第４号)第２条第６号</w:t>
            </w:r>
            <w:r w:rsidRPr="00A77045">
              <w:rPr>
                <w:rFonts w:asciiTheme="minorEastAsia" w:hAnsiTheme="minorEastAsia" w:hint="eastAsia"/>
              </w:rPr>
              <w:t xml:space="preserve">に規定する記録媒体をいう。)により調製することができる。 </w:t>
            </w:r>
          </w:p>
          <w:p w14:paraId="7EEAC40E" w14:textId="77777777" w:rsidR="00A77045" w:rsidRDefault="00A77045" w:rsidP="00DA532D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610FF01D" w14:textId="175E9087" w:rsidR="00A77045" w:rsidRPr="00CC3A78" w:rsidRDefault="00A77045" w:rsidP="00CC3A78">
            <w:pPr>
              <w:ind w:leftChars="100" w:left="210" w:firstLineChars="150" w:firstLine="315"/>
              <w:rPr>
                <w:rFonts w:asciiTheme="minorEastAsia" w:hAnsiTheme="minorEastAsia"/>
                <w:u w:val="single"/>
              </w:rPr>
            </w:pPr>
            <w:r w:rsidRPr="00CC3A78">
              <w:rPr>
                <w:rFonts w:asciiTheme="minorEastAsia" w:hAnsiTheme="minorEastAsia" w:hint="eastAsia"/>
                <w:u w:val="single"/>
              </w:rPr>
              <w:t>附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bookmarkStart w:id="0" w:name="_GoBack"/>
            <w:bookmarkEnd w:id="0"/>
            <w:r w:rsidRPr="00CC3A78">
              <w:rPr>
                <w:rFonts w:asciiTheme="minorEastAsia" w:hAnsiTheme="minorEastAsia" w:hint="eastAsia"/>
                <w:u w:val="single"/>
              </w:rPr>
              <w:t>則（令和６年１月教委規則第３号）</w:t>
            </w:r>
            <w:r w:rsidRPr="00CC3A78">
              <w:rPr>
                <w:rFonts w:asciiTheme="minorEastAsia" w:hAnsiTheme="minorEastAsia" w:hint="eastAsia"/>
              </w:rPr>
              <w:t xml:space="preserve"> </w:t>
            </w:r>
          </w:p>
          <w:p w14:paraId="43BC1718" w14:textId="174A4116" w:rsidR="00DA532D" w:rsidRPr="00CC3A78" w:rsidRDefault="00A77045" w:rsidP="00CC3A78">
            <w:pPr>
              <w:ind w:leftChars="100" w:left="210"/>
              <w:rPr>
                <w:rFonts w:asciiTheme="minorEastAsia" w:hAnsiTheme="minorEastAsia"/>
              </w:rPr>
            </w:pPr>
            <w:r w:rsidRPr="00CC3A78">
              <w:rPr>
                <w:rFonts w:asciiTheme="minorEastAsia" w:hAnsiTheme="minorEastAsia" w:hint="eastAsia"/>
                <w:u w:val="single"/>
              </w:rPr>
              <w:t>この規則は、令和６年１月15日から施行する。</w:t>
            </w:r>
          </w:p>
        </w:tc>
      </w:tr>
    </w:tbl>
    <w:p w14:paraId="13CAEE7B" w14:textId="77777777" w:rsidR="00D10A15" w:rsidRDefault="00D10A15" w:rsidP="00AA05B3">
      <w:pPr>
        <w:rPr>
          <w:rFonts w:ascii="Century" w:eastAsia="ＭＳ 明朝" w:hAnsi="Century" w:cs="ＭＳ 明朝"/>
          <w:sz w:val="20"/>
          <w:szCs w:val="20"/>
        </w:rPr>
      </w:pPr>
    </w:p>
    <w:sectPr w:rsidR="00D10A15" w:rsidSect="00AF5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0" w:bottom="1134" w:left="1134" w:header="720" w:footer="720" w:gutter="0"/>
      <w:pgNumType w:start="4"/>
      <w:cols w:space="720"/>
      <w:noEndnote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919D5" w16cex:dateUtc="2023-10-17T05:33:00Z"/>
  <w16cex:commentExtensible w16cex:durableId="28DA87F1" w16cex:dateUtc="2023-10-18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27B0F" w16cid:durableId="28D919D5"/>
  <w16cid:commentId w16cid:paraId="4D3115AB" w16cid:durableId="28DA87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7F213" w14:textId="77777777" w:rsidR="006D5A45" w:rsidRDefault="006D5A45" w:rsidP="008116D1">
      <w:r>
        <w:separator/>
      </w:r>
    </w:p>
  </w:endnote>
  <w:endnote w:type="continuationSeparator" w:id="0">
    <w:p w14:paraId="14463D39" w14:textId="77777777" w:rsidR="006D5A45" w:rsidRDefault="006D5A45" w:rsidP="0081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BCD8" w14:textId="77777777" w:rsidR="00C65818" w:rsidRDefault="00C658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071A" w14:textId="77777777" w:rsidR="00AF53BF" w:rsidRDefault="00AF53BF">
    <w:pPr>
      <w:pStyle w:val="ac"/>
      <w:jc w:val="center"/>
    </w:pPr>
  </w:p>
  <w:p w14:paraId="336D6CFA" w14:textId="77777777" w:rsidR="00AF53BF" w:rsidRDefault="00AF53B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D724" w14:textId="77777777" w:rsidR="00C65818" w:rsidRDefault="00C658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9DA0" w14:textId="77777777" w:rsidR="006D5A45" w:rsidRDefault="006D5A45" w:rsidP="008116D1">
      <w:r>
        <w:separator/>
      </w:r>
    </w:p>
  </w:footnote>
  <w:footnote w:type="continuationSeparator" w:id="0">
    <w:p w14:paraId="70107C28" w14:textId="77777777" w:rsidR="006D5A45" w:rsidRDefault="006D5A45" w:rsidP="0081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7341" w14:textId="77777777" w:rsidR="00C65818" w:rsidRDefault="00C658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1579" w14:textId="77777777" w:rsidR="00C65818" w:rsidRDefault="00C658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4892" w14:textId="77777777" w:rsidR="00C65818" w:rsidRDefault="00C6581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revisionView w:markup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92"/>
    <w:rsid w:val="000758ED"/>
    <w:rsid w:val="00133F03"/>
    <w:rsid w:val="00140CB5"/>
    <w:rsid w:val="00141445"/>
    <w:rsid w:val="001E421A"/>
    <w:rsid w:val="001E7056"/>
    <w:rsid w:val="002362CD"/>
    <w:rsid w:val="00241748"/>
    <w:rsid w:val="00246157"/>
    <w:rsid w:val="00270F79"/>
    <w:rsid w:val="0027441D"/>
    <w:rsid w:val="002A069A"/>
    <w:rsid w:val="002F65D2"/>
    <w:rsid w:val="003429F1"/>
    <w:rsid w:val="00351DDC"/>
    <w:rsid w:val="00393C2F"/>
    <w:rsid w:val="003A4E99"/>
    <w:rsid w:val="003D16D6"/>
    <w:rsid w:val="003D41E4"/>
    <w:rsid w:val="0042015F"/>
    <w:rsid w:val="004707EC"/>
    <w:rsid w:val="00470FA8"/>
    <w:rsid w:val="00474F42"/>
    <w:rsid w:val="00494706"/>
    <w:rsid w:val="004B6293"/>
    <w:rsid w:val="00513EE0"/>
    <w:rsid w:val="00572847"/>
    <w:rsid w:val="005933AD"/>
    <w:rsid w:val="005E395D"/>
    <w:rsid w:val="005F7BA0"/>
    <w:rsid w:val="00635FC7"/>
    <w:rsid w:val="0065201A"/>
    <w:rsid w:val="006735C3"/>
    <w:rsid w:val="006B3275"/>
    <w:rsid w:val="006D5A45"/>
    <w:rsid w:val="00744C23"/>
    <w:rsid w:val="00754B9F"/>
    <w:rsid w:val="007843AD"/>
    <w:rsid w:val="0079520C"/>
    <w:rsid w:val="007B2F21"/>
    <w:rsid w:val="007D605D"/>
    <w:rsid w:val="00801EB4"/>
    <w:rsid w:val="008116D1"/>
    <w:rsid w:val="00860095"/>
    <w:rsid w:val="008725A3"/>
    <w:rsid w:val="00875E19"/>
    <w:rsid w:val="008A20FC"/>
    <w:rsid w:val="008A55A2"/>
    <w:rsid w:val="008A6947"/>
    <w:rsid w:val="008B5802"/>
    <w:rsid w:val="00944603"/>
    <w:rsid w:val="00955C41"/>
    <w:rsid w:val="00977BA0"/>
    <w:rsid w:val="00982192"/>
    <w:rsid w:val="0098360B"/>
    <w:rsid w:val="009C5034"/>
    <w:rsid w:val="009E23B7"/>
    <w:rsid w:val="00A15F4B"/>
    <w:rsid w:val="00A16F86"/>
    <w:rsid w:val="00A307E5"/>
    <w:rsid w:val="00A63CB2"/>
    <w:rsid w:val="00A77045"/>
    <w:rsid w:val="00A84592"/>
    <w:rsid w:val="00AA05B3"/>
    <w:rsid w:val="00AD200C"/>
    <w:rsid w:val="00AF53BF"/>
    <w:rsid w:val="00B532A6"/>
    <w:rsid w:val="00B64FA7"/>
    <w:rsid w:val="00B86FAA"/>
    <w:rsid w:val="00B96614"/>
    <w:rsid w:val="00BA6F07"/>
    <w:rsid w:val="00C02E38"/>
    <w:rsid w:val="00C65818"/>
    <w:rsid w:val="00C75505"/>
    <w:rsid w:val="00CC3A78"/>
    <w:rsid w:val="00CD407A"/>
    <w:rsid w:val="00CE35BF"/>
    <w:rsid w:val="00CE59BB"/>
    <w:rsid w:val="00D10A15"/>
    <w:rsid w:val="00D92884"/>
    <w:rsid w:val="00DA532D"/>
    <w:rsid w:val="00DA55FF"/>
    <w:rsid w:val="00E167BE"/>
    <w:rsid w:val="00E4382B"/>
    <w:rsid w:val="00E50A10"/>
    <w:rsid w:val="00E56C05"/>
    <w:rsid w:val="00E96B29"/>
    <w:rsid w:val="00EE4C1A"/>
    <w:rsid w:val="00F05CE8"/>
    <w:rsid w:val="00F126D8"/>
    <w:rsid w:val="00F45C57"/>
    <w:rsid w:val="00F96F67"/>
    <w:rsid w:val="00FA720F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8B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069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06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2A069A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06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A069A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06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069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16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16D1"/>
  </w:style>
  <w:style w:type="paragraph" w:styleId="ac">
    <w:name w:val="footer"/>
    <w:basedOn w:val="a"/>
    <w:link w:val="ad"/>
    <w:uiPriority w:val="99"/>
    <w:unhideWhenUsed/>
    <w:rsid w:val="008116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16D1"/>
  </w:style>
  <w:style w:type="paragraph" w:styleId="ae">
    <w:name w:val="Revision"/>
    <w:hidden/>
    <w:uiPriority w:val="99"/>
    <w:semiHidden/>
    <w:rsid w:val="008116D1"/>
  </w:style>
  <w:style w:type="paragraph" w:customStyle="1" w:styleId="Default">
    <w:name w:val="Default"/>
    <w:rsid w:val="001E705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2023-12-25T06:48:00Z</dcterms:created>
  <dcterms:modified xsi:type="dcterms:W3CDTF">2023-12-25T06:48:00Z</dcterms:modified>
</cp:coreProperties>
</file>