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571E0" w14:textId="77777777" w:rsidR="001E7056" w:rsidRDefault="001E7056" w:rsidP="001E7056">
      <w:pPr>
        <w:pStyle w:val="Default"/>
      </w:pPr>
    </w:p>
    <w:p w14:paraId="539E7B36" w14:textId="77777777" w:rsidR="00D10A15" w:rsidRPr="0098360B" w:rsidRDefault="002362CD" w:rsidP="002362CD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Cs w:val="21"/>
        </w:rPr>
      </w:pPr>
      <w:r w:rsidRPr="0098360B">
        <w:rPr>
          <w:rFonts w:ascii="Century" w:eastAsia="ＭＳ 明朝" w:hAnsi="Century" w:cs="ＭＳ 明朝" w:hint="eastAsia"/>
          <w:szCs w:val="21"/>
        </w:rPr>
        <w:t>「</w:t>
      </w:r>
      <w:r w:rsidR="001E7056" w:rsidRPr="0098360B">
        <w:rPr>
          <w:rFonts w:ascii="Century" w:eastAsia="ＭＳ 明朝" w:hAnsi="Century" w:cs="ＭＳ 明朝" w:hint="eastAsia"/>
          <w:szCs w:val="21"/>
        </w:rPr>
        <w:t>横浜市立図書館資料管理規則</w:t>
      </w:r>
      <w:r w:rsidRPr="0098360B">
        <w:rPr>
          <w:rFonts w:ascii="Century" w:eastAsia="ＭＳ 明朝" w:hAnsi="Century" w:cs="ＭＳ 明朝" w:hint="eastAsia"/>
          <w:szCs w:val="21"/>
        </w:rPr>
        <w:t>」</w:t>
      </w:r>
      <w:r w:rsidR="00D10A15" w:rsidRPr="0098360B">
        <w:rPr>
          <w:rFonts w:ascii="Century" w:eastAsia="ＭＳ 明朝" w:hAnsi="Century" w:cs="ＭＳ 明朝" w:hint="eastAsia"/>
          <w:szCs w:val="21"/>
        </w:rPr>
        <w:t>新旧対照表</w:t>
      </w:r>
      <w:r w:rsidRPr="0098360B">
        <w:rPr>
          <w:rFonts w:ascii="Century" w:eastAsia="ＭＳ 明朝" w:hAnsi="Century" w:cs="ＭＳ 明朝" w:hint="eastAsia"/>
          <w:szCs w:val="21"/>
        </w:rPr>
        <w:t>（下線部が改正部分）</w:t>
      </w:r>
    </w:p>
    <w:p w14:paraId="01E9B97D" w14:textId="77777777" w:rsidR="002362CD" w:rsidRDefault="002362CD" w:rsidP="002362CD">
      <w:pPr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0"/>
          <w:szCs w:val="20"/>
        </w:rPr>
      </w:pPr>
    </w:p>
    <w:p w14:paraId="7E7D8EFA" w14:textId="77777777" w:rsidR="002362CD" w:rsidRDefault="002362CD" w:rsidP="002362CD">
      <w:pPr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0"/>
          <w:szCs w:val="20"/>
        </w:rPr>
      </w:pPr>
    </w:p>
    <w:tbl>
      <w:tblPr>
        <w:tblW w:w="9355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2" w:type="dxa"/>
          <w:left w:w="102" w:type="dxa"/>
          <w:bottom w:w="22" w:type="dxa"/>
          <w:right w:w="102" w:type="dxa"/>
        </w:tblCellMar>
        <w:tblLook w:val="0000" w:firstRow="0" w:lastRow="0" w:firstColumn="0" w:lastColumn="0" w:noHBand="0" w:noVBand="0"/>
      </w:tblPr>
      <w:tblGrid>
        <w:gridCol w:w="4678"/>
        <w:gridCol w:w="4677"/>
      </w:tblGrid>
      <w:tr w:rsidR="00474F42" w14:paraId="1A0AD6C3" w14:textId="77777777" w:rsidTr="0098360B">
        <w:trPr>
          <w:trHeight w:val="467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31E31139" w14:textId="77777777" w:rsidR="00474F42" w:rsidRPr="0098360B" w:rsidRDefault="00474F42">
            <w:pPr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98360B">
              <w:rPr>
                <w:rFonts w:ascii="Century" w:eastAsia="ＭＳ 明朝" w:hAnsi="Century" w:cs="ＭＳ 明朝" w:hint="eastAsia"/>
                <w:szCs w:val="21"/>
              </w:rPr>
              <w:t>現行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6F18809C" w14:textId="77777777" w:rsidR="00474F42" w:rsidRPr="0098360B" w:rsidRDefault="00474F42">
            <w:pPr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98360B">
              <w:rPr>
                <w:rFonts w:ascii="Century" w:eastAsia="ＭＳ 明朝" w:hAnsi="Century" w:cs="ＭＳ 明朝" w:hint="eastAsia"/>
                <w:szCs w:val="21"/>
              </w:rPr>
              <w:t>改正案</w:t>
            </w:r>
          </w:p>
        </w:tc>
      </w:tr>
      <w:tr w:rsidR="003D41E4" w14:paraId="2567D9D4" w14:textId="77777777" w:rsidTr="00723FF5">
        <w:trPr>
          <w:trHeight w:val="276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C0F23B4" w14:textId="77777777" w:rsidR="00FC01AB" w:rsidRPr="00FC01AB" w:rsidRDefault="00FC01AB" w:rsidP="00FC01AB">
            <w:pPr>
              <w:rPr>
                <w:rFonts w:asciiTheme="minorEastAsia" w:hAnsiTheme="minorEastAsia"/>
              </w:rPr>
            </w:pPr>
            <w:r w:rsidRPr="00FC01AB">
              <w:rPr>
                <w:rFonts w:asciiTheme="minorEastAsia" w:hAnsiTheme="minorEastAsia" w:hint="eastAsia"/>
              </w:rPr>
              <w:t>(目的)</w:t>
            </w:r>
          </w:p>
          <w:p w14:paraId="5062A582" w14:textId="4556F475" w:rsidR="003D41E4" w:rsidRPr="00955C41" w:rsidRDefault="00FC01AB" w:rsidP="00723FF5">
            <w:pPr>
              <w:ind w:left="210" w:hangingChars="100" w:hanging="210"/>
              <w:rPr>
                <w:rFonts w:asciiTheme="minorEastAsia" w:hAnsiTheme="minorEastAsia"/>
              </w:rPr>
            </w:pPr>
            <w:r w:rsidRPr="00FC01AB">
              <w:rPr>
                <w:rFonts w:asciiTheme="minorEastAsia" w:hAnsiTheme="minorEastAsia" w:hint="eastAsia"/>
              </w:rPr>
              <w:t>第1条　この規則は、横浜市物品規則(</w:t>
            </w:r>
            <w:r w:rsidRPr="00FC01AB">
              <w:rPr>
                <w:rFonts w:asciiTheme="minorEastAsia" w:hAnsiTheme="minorEastAsia" w:hint="eastAsia"/>
                <w:u w:val="single"/>
              </w:rPr>
              <w:t>昭和31</w:t>
            </w:r>
            <w:r w:rsidRPr="00FC01AB">
              <w:rPr>
                <w:rFonts w:asciiTheme="minorEastAsia" w:hAnsiTheme="minorEastAsia" w:hint="eastAsia"/>
              </w:rPr>
              <w:t>年</w:t>
            </w:r>
            <w:r w:rsidR="00500B80">
              <w:rPr>
                <w:rFonts w:asciiTheme="minorEastAsia" w:hAnsiTheme="minorEastAsia" w:hint="eastAsia"/>
              </w:rPr>
              <w:t>3</w:t>
            </w:r>
            <w:r w:rsidRPr="00FC01AB">
              <w:rPr>
                <w:rFonts w:asciiTheme="minorEastAsia" w:hAnsiTheme="minorEastAsia" w:hint="eastAsia"/>
              </w:rPr>
              <w:t>月横浜市規則第</w:t>
            </w:r>
            <w:r w:rsidRPr="00FC01AB">
              <w:rPr>
                <w:rFonts w:asciiTheme="minorEastAsia" w:hAnsiTheme="minorEastAsia" w:hint="eastAsia"/>
                <w:u w:val="single"/>
              </w:rPr>
              <w:t>33</w:t>
            </w:r>
            <w:r w:rsidRPr="00FC01AB">
              <w:rPr>
                <w:rFonts w:asciiTheme="minorEastAsia" w:hAnsiTheme="minorEastAsia" w:hint="eastAsia"/>
              </w:rPr>
              <w:t>号)第</w:t>
            </w:r>
            <w:r w:rsidRPr="002B434E">
              <w:rPr>
                <w:rFonts w:asciiTheme="minorEastAsia" w:hAnsiTheme="minorEastAsia" w:hint="eastAsia"/>
                <w:u w:val="single"/>
              </w:rPr>
              <w:t>52条第1項</w:t>
            </w:r>
            <w:r w:rsidRPr="00FC01AB">
              <w:rPr>
                <w:rFonts w:asciiTheme="minorEastAsia" w:hAnsiTheme="minorEastAsia" w:hint="eastAsia"/>
              </w:rPr>
              <w:t>に基づき、図書館資料の出納及び</w:t>
            </w:r>
            <w:r w:rsidRPr="00FC01AB">
              <w:rPr>
                <w:rFonts w:asciiTheme="minorEastAsia" w:hAnsiTheme="minorEastAsia" w:hint="eastAsia"/>
                <w:u w:val="single"/>
              </w:rPr>
              <w:t>保管について定め、併せて図書館資料の適正な管理を図ることを</w:t>
            </w:r>
            <w:r w:rsidRPr="00FC01AB">
              <w:rPr>
                <w:rFonts w:asciiTheme="minorEastAsia" w:hAnsiTheme="minorEastAsia" w:hint="eastAsia"/>
              </w:rPr>
              <w:t>目的とする。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42F6ED99" w14:textId="77777777" w:rsidR="00FC01AB" w:rsidRDefault="00FC01AB" w:rsidP="00FC01AB">
            <w:pPr>
              <w:spacing w:line="0" w:lineRule="atLeast"/>
            </w:pPr>
            <w:r>
              <w:t>(</w:t>
            </w:r>
            <w:r>
              <w:rPr>
                <w:rFonts w:hint="eastAsia"/>
              </w:rPr>
              <w:t>目的</w:t>
            </w:r>
            <w:r>
              <w:t>)</w:t>
            </w:r>
          </w:p>
          <w:p w14:paraId="63BA769D" w14:textId="1182DDD9" w:rsidR="00DA532D" w:rsidRDefault="00723FF5" w:rsidP="00723FF5">
            <w:pPr>
              <w:ind w:left="210" w:hangingChars="100" w:hanging="210"/>
            </w:pPr>
            <w:r>
              <w:rPr>
                <w:rFonts w:hint="eastAsia"/>
              </w:rPr>
              <w:t xml:space="preserve">第１条　</w:t>
            </w:r>
            <w:r w:rsidR="00FC01AB" w:rsidRPr="00466D73">
              <w:rPr>
                <w:rFonts w:hint="eastAsia"/>
              </w:rPr>
              <w:t>この規則は、横浜市物品規則（</w:t>
            </w:r>
            <w:r w:rsidR="00FC01AB" w:rsidRPr="00CA7CD9">
              <w:rPr>
                <w:rFonts w:hint="eastAsia"/>
                <w:color w:val="FF0000"/>
                <w:u w:val="single"/>
              </w:rPr>
              <w:t>令和６</w:t>
            </w:r>
            <w:r w:rsidR="00FC01AB" w:rsidRPr="00466D73">
              <w:rPr>
                <w:rFonts w:hint="eastAsia"/>
              </w:rPr>
              <w:t>年３月横浜市規則第</w:t>
            </w:r>
            <w:r w:rsidR="00FC01AB" w:rsidRPr="00CA7CD9">
              <w:rPr>
                <w:color w:val="FF0000"/>
                <w:u w:val="single"/>
              </w:rPr>
              <w:t>27</w:t>
            </w:r>
            <w:r w:rsidR="00FC01AB" w:rsidRPr="00466D73">
              <w:t>号）第</w:t>
            </w:r>
            <w:r w:rsidR="00FC01AB" w:rsidRPr="00CA7CD9">
              <w:rPr>
                <w:color w:val="FF0000"/>
                <w:u w:val="single"/>
              </w:rPr>
              <w:t>23</w:t>
            </w:r>
            <w:r w:rsidR="00FC01AB" w:rsidRPr="00CA7CD9">
              <w:rPr>
                <w:color w:val="FF0000"/>
                <w:u w:val="single"/>
              </w:rPr>
              <w:t>条</w:t>
            </w:r>
            <w:r w:rsidR="00FC01AB" w:rsidRPr="00466D73">
              <w:t>に基づき、図書館資料の出納及び</w:t>
            </w:r>
            <w:r w:rsidR="00FC01AB" w:rsidRPr="00CA7CD9">
              <w:rPr>
                <w:color w:val="FF0000"/>
                <w:u w:val="single"/>
              </w:rPr>
              <w:t>管理について定めることを</w:t>
            </w:r>
            <w:r w:rsidR="00FC01AB" w:rsidRPr="00466D73">
              <w:t>目的とする。</w:t>
            </w:r>
          </w:p>
          <w:p w14:paraId="6120C6E7" w14:textId="77777777" w:rsidR="00723FF5" w:rsidRDefault="00723FF5" w:rsidP="00FC01AB"/>
          <w:p w14:paraId="39992B82" w14:textId="77777777" w:rsidR="00723FF5" w:rsidRDefault="00723FF5" w:rsidP="00FC01AB"/>
          <w:p w14:paraId="491DECB6" w14:textId="6071415C" w:rsidR="00723FF5" w:rsidRPr="00723FF5" w:rsidRDefault="00723FF5" w:rsidP="00723FF5">
            <w:pPr>
              <w:ind w:firstLineChars="100" w:firstLine="210"/>
              <w:rPr>
                <w:color w:val="FF0000"/>
                <w:u w:val="single"/>
              </w:rPr>
            </w:pPr>
            <w:r w:rsidRPr="00723FF5">
              <w:rPr>
                <w:rFonts w:hint="eastAsia"/>
                <w:color w:val="FF0000"/>
                <w:u w:val="single"/>
              </w:rPr>
              <w:t>附</w:t>
            </w:r>
            <w:r w:rsidRPr="00723FF5">
              <w:rPr>
                <w:rFonts w:hint="eastAsia"/>
                <w:color w:val="FF0000"/>
                <w:u w:val="single"/>
              </w:rPr>
              <w:t xml:space="preserve"> </w:t>
            </w:r>
            <w:r w:rsidRPr="00723FF5">
              <w:rPr>
                <w:rFonts w:hint="eastAsia"/>
                <w:color w:val="FF0000"/>
                <w:u w:val="single"/>
              </w:rPr>
              <w:t>則（令和</w:t>
            </w:r>
            <w:r w:rsidR="00722D21">
              <w:rPr>
                <w:rFonts w:hint="eastAsia"/>
                <w:color w:val="FF0000"/>
                <w:u w:val="single"/>
              </w:rPr>
              <w:t>６</w:t>
            </w:r>
            <w:r w:rsidRPr="00723FF5">
              <w:rPr>
                <w:rFonts w:hint="eastAsia"/>
                <w:color w:val="FF0000"/>
                <w:u w:val="single"/>
              </w:rPr>
              <w:t>年</w:t>
            </w:r>
            <w:r w:rsidR="00722D21">
              <w:rPr>
                <w:rFonts w:hint="eastAsia"/>
                <w:color w:val="FF0000"/>
                <w:u w:val="single"/>
              </w:rPr>
              <w:t>９</w:t>
            </w:r>
            <w:r w:rsidRPr="00723FF5">
              <w:rPr>
                <w:rFonts w:hint="eastAsia"/>
                <w:color w:val="FF0000"/>
                <w:u w:val="single"/>
              </w:rPr>
              <w:t>月教委規則第</w:t>
            </w:r>
            <w:r w:rsidR="007A59BF">
              <w:rPr>
                <w:rFonts w:hint="eastAsia"/>
                <w:color w:val="FF0000"/>
                <w:u w:val="single"/>
              </w:rPr>
              <w:t>10</w:t>
            </w:r>
            <w:r w:rsidRPr="00723FF5">
              <w:rPr>
                <w:rFonts w:hint="eastAsia"/>
                <w:color w:val="FF0000"/>
                <w:u w:val="single"/>
              </w:rPr>
              <w:t>号）</w:t>
            </w:r>
          </w:p>
          <w:p w14:paraId="21F8A9AF" w14:textId="184F95F6" w:rsidR="00723FF5" w:rsidRPr="00723FF5" w:rsidRDefault="00723FF5" w:rsidP="00723FF5">
            <w:pPr>
              <w:rPr>
                <w:color w:val="FF0000"/>
                <w:u w:val="single"/>
              </w:rPr>
            </w:pPr>
            <w:r w:rsidRPr="00723FF5">
              <w:rPr>
                <w:rFonts w:hint="eastAsia"/>
                <w:color w:val="FF0000"/>
                <w:u w:val="single"/>
              </w:rPr>
              <w:t>この規則は、令和６年９月</w:t>
            </w:r>
            <w:r w:rsidRPr="00723FF5">
              <w:rPr>
                <w:rFonts w:hint="eastAsia"/>
                <w:color w:val="FF0000"/>
                <w:u w:val="single"/>
              </w:rPr>
              <w:t xml:space="preserve">19 </w:t>
            </w:r>
            <w:r w:rsidRPr="00723FF5">
              <w:rPr>
                <w:rFonts w:hint="eastAsia"/>
                <w:color w:val="FF0000"/>
                <w:u w:val="single"/>
              </w:rPr>
              <w:t>日から施行する。</w:t>
            </w:r>
          </w:p>
          <w:p w14:paraId="71820E34" w14:textId="4426DCFD" w:rsidR="00723FF5" w:rsidRPr="00955C41" w:rsidRDefault="00723FF5" w:rsidP="00FC01AB">
            <w:pPr>
              <w:rPr>
                <w:rFonts w:asciiTheme="minorEastAsia" w:hAnsiTheme="minorEastAsia"/>
              </w:rPr>
            </w:pPr>
          </w:p>
        </w:tc>
      </w:tr>
    </w:tbl>
    <w:p w14:paraId="1C1C5416" w14:textId="77777777" w:rsidR="00D10A15" w:rsidRDefault="00D10A15" w:rsidP="00AA05B3">
      <w:pPr>
        <w:rPr>
          <w:rFonts w:ascii="Century" w:eastAsia="ＭＳ 明朝" w:hAnsi="Century" w:cs="ＭＳ 明朝"/>
          <w:sz w:val="20"/>
          <w:szCs w:val="20"/>
        </w:rPr>
      </w:pPr>
    </w:p>
    <w:sectPr w:rsidR="00D10A15" w:rsidSect="00AF53BF">
      <w:footerReference w:type="default" r:id="rId6"/>
      <w:pgSz w:w="11907" w:h="16840" w:code="9"/>
      <w:pgMar w:top="1134" w:right="850" w:bottom="1134" w:left="1134" w:header="720" w:footer="720" w:gutter="0"/>
      <w:pgNumType w:start="4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33A6C" w14:textId="77777777" w:rsidR="0023639F" w:rsidRDefault="0023639F" w:rsidP="008116D1">
      <w:r>
        <w:separator/>
      </w:r>
    </w:p>
  </w:endnote>
  <w:endnote w:type="continuationSeparator" w:id="0">
    <w:p w14:paraId="1E959BB8" w14:textId="77777777" w:rsidR="0023639F" w:rsidRDefault="0023639F" w:rsidP="0081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3E572" w14:textId="77777777" w:rsidR="00AF53BF" w:rsidRDefault="00AF53BF">
    <w:pPr>
      <w:pStyle w:val="ac"/>
      <w:jc w:val="center"/>
    </w:pPr>
  </w:p>
  <w:p w14:paraId="5D85F4CB" w14:textId="77777777" w:rsidR="00AF53BF" w:rsidRDefault="00AF53B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2A112" w14:textId="77777777" w:rsidR="0023639F" w:rsidRDefault="0023639F" w:rsidP="008116D1">
      <w:r>
        <w:separator/>
      </w:r>
    </w:p>
  </w:footnote>
  <w:footnote w:type="continuationSeparator" w:id="0">
    <w:p w14:paraId="685AC0E7" w14:textId="77777777" w:rsidR="0023639F" w:rsidRDefault="0023639F" w:rsidP="00811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592"/>
    <w:rsid w:val="000758ED"/>
    <w:rsid w:val="000D55C7"/>
    <w:rsid w:val="00133F03"/>
    <w:rsid w:val="00140CB5"/>
    <w:rsid w:val="00141445"/>
    <w:rsid w:val="001E421A"/>
    <w:rsid w:val="001E7056"/>
    <w:rsid w:val="002362CD"/>
    <w:rsid w:val="0023639F"/>
    <w:rsid w:val="00241748"/>
    <w:rsid w:val="00246157"/>
    <w:rsid w:val="00270F79"/>
    <w:rsid w:val="0027441D"/>
    <w:rsid w:val="002A069A"/>
    <w:rsid w:val="002B434E"/>
    <w:rsid w:val="002F65D2"/>
    <w:rsid w:val="00351DDC"/>
    <w:rsid w:val="00357555"/>
    <w:rsid w:val="00393C2F"/>
    <w:rsid w:val="003A4E99"/>
    <w:rsid w:val="003D16D6"/>
    <w:rsid w:val="003D41E4"/>
    <w:rsid w:val="0042015F"/>
    <w:rsid w:val="004707EC"/>
    <w:rsid w:val="00470FA8"/>
    <w:rsid w:val="00474F42"/>
    <w:rsid w:val="00494706"/>
    <w:rsid w:val="004B6293"/>
    <w:rsid w:val="00500B80"/>
    <w:rsid w:val="00510FBB"/>
    <w:rsid w:val="00513EE0"/>
    <w:rsid w:val="00535EEF"/>
    <w:rsid w:val="00572847"/>
    <w:rsid w:val="005933AD"/>
    <w:rsid w:val="005E395D"/>
    <w:rsid w:val="005F7BA0"/>
    <w:rsid w:val="00617815"/>
    <w:rsid w:val="00635FC7"/>
    <w:rsid w:val="0065201A"/>
    <w:rsid w:val="006735C3"/>
    <w:rsid w:val="006B3275"/>
    <w:rsid w:val="006D5A45"/>
    <w:rsid w:val="00722D21"/>
    <w:rsid w:val="00723FF5"/>
    <w:rsid w:val="00744C23"/>
    <w:rsid w:val="00754B9F"/>
    <w:rsid w:val="007843AD"/>
    <w:rsid w:val="0079520C"/>
    <w:rsid w:val="007A59BF"/>
    <w:rsid w:val="007B2F21"/>
    <w:rsid w:val="007D605D"/>
    <w:rsid w:val="00801EB4"/>
    <w:rsid w:val="008116D1"/>
    <w:rsid w:val="00860095"/>
    <w:rsid w:val="008725A3"/>
    <w:rsid w:val="00875E19"/>
    <w:rsid w:val="008A20FC"/>
    <w:rsid w:val="008A55A2"/>
    <w:rsid w:val="008A6947"/>
    <w:rsid w:val="008B5802"/>
    <w:rsid w:val="00944603"/>
    <w:rsid w:val="00955C41"/>
    <w:rsid w:val="00977BA0"/>
    <w:rsid w:val="00982192"/>
    <w:rsid w:val="0098360B"/>
    <w:rsid w:val="009C5034"/>
    <w:rsid w:val="009E23B7"/>
    <w:rsid w:val="00A15F4B"/>
    <w:rsid w:val="00A16F86"/>
    <w:rsid w:val="00A63CB2"/>
    <w:rsid w:val="00A84592"/>
    <w:rsid w:val="00AA05B3"/>
    <w:rsid w:val="00AD200C"/>
    <w:rsid w:val="00AF53BF"/>
    <w:rsid w:val="00B532A6"/>
    <w:rsid w:val="00B64FA7"/>
    <w:rsid w:val="00B86FAA"/>
    <w:rsid w:val="00B96614"/>
    <w:rsid w:val="00BA6F07"/>
    <w:rsid w:val="00C02E38"/>
    <w:rsid w:val="00C65818"/>
    <w:rsid w:val="00C75505"/>
    <w:rsid w:val="00CA7CD9"/>
    <w:rsid w:val="00CD407A"/>
    <w:rsid w:val="00CE35BF"/>
    <w:rsid w:val="00CE59BB"/>
    <w:rsid w:val="00D10A15"/>
    <w:rsid w:val="00D92884"/>
    <w:rsid w:val="00DA532D"/>
    <w:rsid w:val="00DA55FF"/>
    <w:rsid w:val="00E167BE"/>
    <w:rsid w:val="00E4382B"/>
    <w:rsid w:val="00E50A10"/>
    <w:rsid w:val="00E56C05"/>
    <w:rsid w:val="00E96B29"/>
    <w:rsid w:val="00EE4C1A"/>
    <w:rsid w:val="00F05CE8"/>
    <w:rsid w:val="00F126D8"/>
    <w:rsid w:val="00F45C57"/>
    <w:rsid w:val="00F96F67"/>
    <w:rsid w:val="00FA720F"/>
    <w:rsid w:val="00FC01AB"/>
    <w:rsid w:val="00FD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09B89E"/>
  <w14:defaultImageDpi w14:val="0"/>
  <w15:docId w15:val="{4753B183-9BAC-4155-AEA8-A50CBB7E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069A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A069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2A069A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069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2A069A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A069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A069A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116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116D1"/>
  </w:style>
  <w:style w:type="paragraph" w:styleId="ac">
    <w:name w:val="footer"/>
    <w:basedOn w:val="a"/>
    <w:link w:val="ad"/>
    <w:uiPriority w:val="99"/>
    <w:unhideWhenUsed/>
    <w:rsid w:val="008116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116D1"/>
  </w:style>
  <w:style w:type="paragraph" w:styleId="ae">
    <w:name w:val="Revision"/>
    <w:hidden/>
    <w:uiPriority w:val="99"/>
    <w:semiHidden/>
    <w:rsid w:val="008116D1"/>
  </w:style>
  <w:style w:type="paragraph" w:customStyle="1" w:styleId="Default">
    <w:name w:val="Default"/>
    <w:rsid w:val="001E705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30</cp:revision>
  <cp:lastPrinted>2013-12-03T04:03:00Z</cp:lastPrinted>
  <dcterms:created xsi:type="dcterms:W3CDTF">2013-12-20T08:11:00Z</dcterms:created>
  <dcterms:modified xsi:type="dcterms:W3CDTF">2024-07-24T06:08:00Z</dcterms:modified>
</cp:coreProperties>
</file>